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0F56" w14:textId="37A0FB60" w:rsidR="0019475D" w:rsidRDefault="0019475D" w:rsidP="00A10E2F">
      <w:pPr>
        <w:spacing w:after="0" w:line="240" w:lineRule="auto"/>
        <w:rPr>
          <w:rFonts w:ascii="Arial" w:eastAsia="Times New Roman" w:hAnsi="Arial" w:cs="Arial"/>
          <w:color w:val="333333"/>
          <w:sz w:val="20"/>
          <w:szCs w:val="20"/>
          <w:shd w:val="clear" w:color="auto" w:fill="FFFFFF"/>
          <w:lang w:eastAsia="en-CA"/>
        </w:rPr>
      </w:pPr>
      <w:r>
        <w:rPr>
          <w:rFonts w:ascii="Arial" w:eastAsia="Times New Roman" w:hAnsi="Arial" w:cs="Arial"/>
          <w:color w:val="333333"/>
          <w:sz w:val="20"/>
          <w:szCs w:val="20"/>
          <w:shd w:val="clear" w:color="auto" w:fill="FFFFFF"/>
          <w:lang w:eastAsia="en-CA"/>
        </w:rPr>
        <w:t>May 15, 2019</w:t>
      </w:r>
    </w:p>
    <w:p w14:paraId="57D78242" w14:textId="77777777" w:rsidR="0019475D" w:rsidRDefault="0019475D" w:rsidP="00A10E2F">
      <w:pPr>
        <w:spacing w:after="0" w:line="240" w:lineRule="auto"/>
        <w:rPr>
          <w:rFonts w:ascii="Arial" w:eastAsia="Times New Roman" w:hAnsi="Arial" w:cs="Arial"/>
          <w:color w:val="333333"/>
          <w:sz w:val="20"/>
          <w:szCs w:val="20"/>
          <w:shd w:val="clear" w:color="auto" w:fill="FFFFFF"/>
          <w:lang w:eastAsia="en-CA"/>
        </w:rPr>
      </w:pPr>
    </w:p>
    <w:p w14:paraId="5A3CE997" w14:textId="7953EEDF" w:rsidR="008E1824" w:rsidRDefault="00A10E2F" w:rsidP="00A10E2F">
      <w:pPr>
        <w:spacing w:after="0" w:line="240" w:lineRule="auto"/>
        <w:rPr>
          <w:rFonts w:ascii="Arial" w:eastAsia="Times New Roman" w:hAnsi="Arial" w:cs="Arial"/>
          <w:color w:val="333333"/>
          <w:sz w:val="20"/>
          <w:szCs w:val="20"/>
          <w:shd w:val="clear" w:color="auto" w:fill="FFFFFF"/>
          <w:lang w:eastAsia="en-CA"/>
        </w:rPr>
      </w:pPr>
      <w:r w:rsidRPr="00A10E2F">
        <w:rPr>
          <w:rFonts w:ascii="Arial" w:eastAsia="Times New Roman" w:hAnsi="Arial" w:cs="Arial"/>
          <w:color w:val="333333"/>
          <w:sz w:val="20"/>
          <w:szCs w:val="20"/>
          <w:shd w:val="clear" w:color="auto" w:fill="FFFFFF"/>
          <w:lang w:eastAsia="en-CA"/>
        </w:rPr>
        <w:t xml:space="preserve">Since the </w:t>
      </w:r>
      <w:r>
        <w:rPr>
          <w:rFonts w:ascii="Arial" w:eastAsia="Times New Roman" w:hAnsi="Arial" w:cs="Arial"/>
          <w:color w:val="333333"/>
          <w:sz w:val="20"/>
          <w:szCs w:val="20"/>
          <w:shd w:val="clear" w:color="auto" w:fill="FFFFFF"/>
          <w:lang w:eastAsia="en-CA"/>
        </w:rPr>
        <w:t>April 20</w:t>
      </w:r>
      <w:r w:rsidRPr="00A10E2F">
        <w:rPr>
          <w:rFonts w:ascii="Arial" w:eastAsia="Times New Roman" w:hAnsi="Arial" w:cs="Arial"/>
          <w:color w:val="333333"/>
          <w:sz w:val="20"/>
          <w:szCs w:val="20"/>
          <w:shd w:val="clear" w:color="auto" w:fill="FFFFFF"/>
          <w:vertAlign w:val="superscript"/>
          <w:lang w:eastAsia="en-CA"/>
        </w:rPr>
        <w:t>th</w:t>
      </w:r>
      <w:r>
        <w:rPr>
          <w:rFonts w:ascii="Arial" w:eastAsia="Times New Roman" w:hAnsi="Arial" w:cs="Arial"/>
          <w:color w:val="333333"/>
          <w:sz w:val="20"/>
          <w:szCs w:val="20"/>
          <w:shd w:val="clear" w:color="auto" w:fill="FFFFFF"/>
          <w:lang w:eastAsia="en-CA"/>
        </w:rPr>
        <w:t xml:space="preserve"> </w:t>
      </w:r>
      <w:r w:rsidRPr="00A10E2F">
        <w:rPr>
          <w:rFonts w:ascii="Arial" w:eastAsia="Times New Roman" w:hAnsi="Arial" w:cs="Arial"/>
          <w:color w:val="333333"/>
          <w:sz w:val="20"/>
          <w:szCs w:val="20"/>
          <w:shd w:val="clear" w:color="auto" w:fill="FFFFFF"/>
          <w:lang w:eastAsia="en-CA"/>
        </w:rPr>
        <w:t xml:space="preserve">Disease Alert, FBCC has received </w:t>
      </w:r>
      <w:r w:rsidR="0019475D">
        <w:rPr>
          <w:rFonts w:ascii="Arial" w:eastAsia="Times New Roman" w:hAnsi="Arial" w:cs="Arial"/>
          <w:color w:val="333333"/>
          <w:sz w:val="20"/>
          <w:szCs w:val="20"/>
          <w:shd w:val="clear" w:color="auto" w:fill="FFFFFF"/>
          <w:lang w:eastAsia="en-CA"/>
        </w:rPr>
        <w:t xml:space="preserve">several </w:t>
      </w:r>
      <w:r w:rsidRPr="00A10E2F">
        <w:rPr>
          <w:rFonts w:ascii="Arial" w:eastAsia="Times New Roman" w:hAnsi="Arial" w:cs="Arial"/>
          <w:color w:val="333333"/>
          <w:sz w:val="20"/>
          <w:szCs w:val="20"/>
          <w:shd w:val="clear" w:color="auto" w:fill="FFFFFF"/>
          <w:lang w:eastAsia="en-CA"/>
        </w:rPr>
        <w:t xml:space="preserve">updates about ongoing infectious disease </w:t>
      </w:r>
    </w:p>
    <w:p w14:paraId="6B0AA39B" w14:textId="3FF25D8A" w:rsidR="00A10E2F" w:rsidRDefault="00A10E2F" w:rsidP="00A10E2F">
      <w:pPr>
        <w:spacing w:after="0" w:line="240" w:lineRule="auto"/>
        <w:rPr>
          <w:rFonts w:ascii="Times New Roman" w:eastAsia="Times New Roman" w:hAnsi="Times New Roman" w:cs="Times New Roman"/>
          <w:sz w:val="24"/>
          <w:szCs w:val="24"/>
          <w:lang w:eastAsia="en-CA"/>
        </w:rPr>
      </w:pPr>
      <w:r w:rsidRPr="00A10E2F">
        <w:rPr>
          <w:rFonts w:ascii="Arial" w:eastAsia="Times New Roman" w:hAnsi="Arial" w:cs="Arial"/>
          <w:color w:val="333333"/>
          <w:sz w:val="20"/>
          <w:szCs w:val="20"/>
          <w:shd w:val="clear" w:color="auto" w:fill="FFFFFF"/>
          <w:lang w:eastAsia="en-CA"/>
        </w:rPr>
        <w:t>outbreaks in North America.  </w:t>
      </w:r>
      <w:r w:rsidRPr="00A10E2F">
        <w:rPr>
          <w:rFonts w:ascii="Arial" w:eastAsia="Times New Roman" w:hAnsi="Arial" w:cs="Arial"/>
          <w:color w:val="333333"/>
          <w:sz w:val="20"/>
          <w:szCs w:val="20"/>
          <w:lang w:eastAsia="en-CA"/>
        </w:rPr>
        <w:br/>
      </w:r>
      <w:r w:rsidRPr="00A10E2F">
        <w:rPr>
          <w:rFonts w:ascii="Arial" w:eastAsia="Times New Roman" w:hAnsi="Arial" w:cs="Arial"/>
          <w:color w:val="333333"/>
          <w:sz w:val="20"/>
          <w:szCs w:val="20"/>
          <w:lang w:eastAsia="en-CA"/>
        </w:rPr>
        <w:br/>
      </w:r>
      <w:r w:rsidRPr="00A10E2F">
        <w:rPr>
          <w:rFonts w:ascii="Arial" w:eastAsia="Times New Roman" w:hAnsi="Arial" w:cs="Arial"/>
          <w:b/>
          <w:bCs/>
          <w:color w:val="333333"/>
          <w:sz w:val="20"/>
          <w:szCs w:val="20"/>
          <w:lang w:eastAsia="en-CA"/>
        </w:rPr>
        <w:t xml:space="preserve">1. </w:t>
      </w:r>
      <w:r w:rsidR="008E1824">
        <w:rPr>
          <w:rFonts w:ascii="Arial" w:eastAsia="Times New Roman" w:hAnsi="Arial" w:cs="Arial"/>
          <w:b/>
          <w:bCs/>
          <w:color w:val="333333"/>
          <w:sz w:val="20"/>
          <w:szCs w:val="20"/>
          <w:lang w:eastAsia="en-CA"/>
        </w:rPr>
        <w:t xml:space="preserve"> </w:t>
      </w:r>
      <w:r w:rsidRPr="00A10E2F">
        <w:rPr>
          <w:rFonts w:ascii="Arial" w:eastAsia="Times New Roman" w:hAnsi="Arial" w:cs="Arial"/>
          <w:b/>
          <w:bCs/>
          <w:color w:val="333333"/>
          <w:sz w:val="20"/>
          <w:szCs w:val="20"/>
          <w:lang w:eastAsia="en-CA"/>
        </w:rPr>
        <w:t xml:space="preserve">Quebec </w:t>
      </w:r>
      <w:r w:rsidR="007D46D8">
        <w:rPr>
          <w:rFonts w:ascii="Arial" w:eastAsia="Times New Roman" w:hAnsi="Arial" w:cs="Arial"/>
          <w:b/>
          <w:bCs/>
          <w:color w:val="333333"/>
          <w:sz w:val="20"/>
          <w:szCs w:val="20"/>
          <w:lang w:eastAsia="en-CA"/>
        </w:rPr>
        <w:t xml:space="preserve">ILT </w:t>
      </w:r>
      <w:r w:rsidR="005F7C6E">
        <w:rPr>
          <w:rFonts w:ascii="Arial" w:eastAsia="Times New Roman" w:hAnsi="Arial" w:cs="Arial"/>
          <w:b/>
          <w:bCs/>
          <w:color w:val="333333"/>
          <w:sz w:val="20"/>
          <w:szCs w:val="20"/>
          <w:lang w:eastAsia="en-CA"/>
        </w:rPr>
        <w:t xml:space="preserve">zone lifted and new MG case </w:t>
      </w:r>
    </w:p>
    <w:p w14:paraId="48633F16" w14:textId="36D62958" w:rsidR="005F7C6E" w:rsidRDefault="00A10E2F" w:rsidP="005F7C6E">
      <w:pPr>
        <w:pStyle w:val="HTMLPreformatted"/>
        <w:rPr>
          <w:color w:val="000000"/>
          <w:lang w:val="en"/>
        </w:rPr>
      </w:pPr>
      <w:r w:rsidRPr="00A10E2F">
        <w:rPr>
          <w:rFonts w:ascii="Arial" w:eastAsia="Times New Roman" w:hAnsi="Arial" w:cs="Arial"/>
          <w:color w:val="333333"/>
        </w:rPr>
        <w:t>The ILT Biosecurity Advisory</w:t>
      </w:r>
      <w:r w:rsidR="00E527D7">
        <w:rPr>
          <w:rFonts w:ascii="Arial" w:eastAsia="Times New Roman" w:hAnsi="Arial" w:cs="Arial"/>
          <w:color w:val="333333"/>
        </w:rPr>
        <w:t xml:space="preserve"> Area and Vaccination</w:t>
      </w:r>
      <w:r w:rsidRPr="00A10E2F">
        <w:rPr>
          <w:rFonts w:ascii="Arial" w:eastAsia="Times New Roman" w:hAnsi="Arial" w:cs="Arial"/>
          <w:color w:val="333333"/>
        </w:rPr>
        <w:t xml:space="preserve"> </w:t>
      </w:r>
      <w:r w:rsidR="00E527D7">
        <w:rPr>
          <w:rFonts w:ascii="Arial" w:eastAsia="Times New Roman" w:hAnsi="Arial" w:cs="Arial"/>
          <w:color w:val="333333"/>
        </w:rPr>
        <w:t>Recommendation for the zone around</w:t>
      </w:r>
      <w:r w:rsidRPr="00A10E2F">
        <w:rPr>
          <w:rFonts w:ascii="Arial" w:eastAsia="Times New Roman" w:hAnsi="Arial" w:cs="Arial"/>
          <w:color w:val="333333"/>
        </w:rPr>
        <w:t xml:space="preserve"> </w:t>
      </w:r>
      <w:r w:rsidRPr="00A10E2F">
        <w:rPr>
          <w:rFonts w:ascii="Arial" w:eastAsia="Times New Roman" w:hAnsi="Arial" w:cs="Arial"/>
          <w:b/>
          <w:bCs/>
          <w:color w:val="333333"/>
        </w:rPr>
        <w:t>Saint-Dominique (south of St Hyacinthe</w:t>
      </w:r>
      <w:r w:rsidRPr="00A10E2F">
        <w:rPr>
          <w:rFonts w:ascii="Arial" w:eastAsia="Times New Roman" w:hAnsi="Arial" w:cs="Arial"/>
          <w:color w:val="333333"/>
        </w:rPr>
        <w:t xml:space="preserve">) </w:t>
      </w:r>
      <w:r w:rsidR="00E527D7">
        <w:rPr>
          <w:rFonts w:ascii="Arial" w:eastAsia="Times New Roman" w:hAnsi="Arial" w:cs="Arial"/>
          <w:color w:val="333333"/>
        </w:rPr>
        <w:t>was lifted on May 14. Repeated lab tests confirmed that the 2 broiler chicken farms had regained their negative status.</w:t>
      </w:r>
      <w:r w:rsidR="005F7C6E" w:rsidRPr="005F7C6E">
        <w:rPr>
          <w:color w:val="000000"/>
          <w:lang w:val="en"/>
        </w:rPr>
        <w:t xml:space="preserve"> </w:t>
      </w:r>
    </w:p>
    <w:p w14:paraId="024816BC" w14:textId="7AEA36F8" w:rsidR="00A10E2F" w:rsidRPr="005F7C6E" w:rsidRDefault="00A10E2F" w:rsidP="00A10E2F">
      <w:pPr>
        <w:spacing w:after="0" w:line="240" w:lineRule="auto"/>
        <w:rPr>
          <w:rFonts w:ascii="Arial" w:eastAsia="Times New Roman" w:hAnsi="Arial" w:cs="Arial"/>
          <w:color w:val="333333"/>
          <w:sz w:val="20"/>
          <w:szCs w:val="20"/>
          <w:lang w:val="en" w:eastAsia="en-CA"/>
        </w:rPr>
      </w:pPr>
    </w:p>
    <w:p w14:paraId="47EF7C6A" w14:textId="655A2D7A" w:rsidR="00E527D7" w:rsidRPr="00E527D7" w:rsidRDefault="00E527D7" w:rsidP="00E527D7">
      <w:pPr>
        <w:spacing w:after="0" w:line="240" w:lineRule="auto"/>
        <w:rPr>
          <w:rFonts w:ascii="Arial" w:eastAsia="Times New Roman" w:hAnsi="Arial" w:cs="Arial"/>
          <w:color w:val="333333"/>
          <w:sz w:val="20"/>
          <w:szCs w:val="20"/>
          <w:lang w:eastAsia="en-CA"/>
        </w:rPr>
      </w:pPr>
      <w:r w:rsidRPr="0019475D">
        <w:rPr>
          <w:rFonts w:ascii="Arial" w:eastAsia="Times New Roman" w:hAnsi="Arial" w:cs="Arial"/>
          <w:b/>
          <w:color w:val="333333"/>
          <w:sz w:val="20"/>
          <w:szCs w:val="20"/>
          <w:lang w:eastAsia="en-CA"/>
        </w:rPr>
        <w:t>On May 13, a new c</w:t>
      </w:r>
      <w:r w:rsidRPr="0019475D">
        <w:rPr>
          <w:rFonts w:ascii="Arial" w:eastAsia="Times New Roman" w:hAnsi="Arial" w:cs="Arial"/>
          <w:b/>
          <w:color w:val="333333"/>
          <w:sz w:val="20"/>
          <w:szCs w:val="20"/>
          <w:lang w:eastAsia="en-CA"/>
        </w:rPr>
        <w:t>ase of MG in a small commercial egg layer farm</w:t>
      </w:r>
      <w:r w:rsidRPr="00E527D7">
        <w:rPr>
          <w:rFonts w:ascii="Arial" w:eastAsia="Times New Roman" w:hAnsi="Arial" w:cs="Arial"/>
          <w:color w:val="333333"/>
          <w:sz w:val="20"/>
          <w:szCs w:val="20"/>
          <w:lang w:eastAsia="en-CA"/>
        </w:rPr>
        <w:t xml:space="preserve"> was confirmed on Castlebar Road in </w:t>
      </w:r>
      <w:r w:rsidRPr="0019475D">
        <w:rPr>
          <w:rFonts w:ascii="Arial" w:eastAsia="Times New Roman" w:hAnsi="Arial" w:cs="Arial"/>
          <w:b/>
          <w:color w:val="333333"/>
          <w:sz w:val="20"/>
          <w:szCs w:val="20"/>
          <w:lang w:eastAsia="en-CA"/>
        </w:rPr>
        <w:t xml:space="preserve">Danville, </w:t>
      </w:r>
      <w:proofErr w:type="spellStart"/>
      <w:r w:rsidRPr="0019475D">
        <w:rPr>
          <w:rFonts w:ascii="Arial" w:eastAsia="Times New Roman" w:hAnsi="Arial" w:cs="Arial"/>
          <w:b/>
          <w:color w:val="333333"/>
          <w:sz w:val="20"/>
          <w:szCs w:val="20"/>
          <w:lang w:eastAsia="en-CA"/>
        </w:rPr>
        <w:t>Estrie</w:t>
      </w:r>
      <w:proofErr w:type="spellEnd"/>
      <w:r w:rsidRPr="00E527D7">
        <w:rPr>
          <w:rFonts w:ascii="Arial" w:eastAsia="Times New Roman" w:hAnsi="Arial" w:cs="Arial"/>
          <w:color w:val="333333"/>
          <w:sz w:val="20"/>
          <w:szCs w:val="20"/>
          <w:lang w:eastAsia="en-CA"/>
        </w:rPr>
        <w:t xml:space="preserve">, a low-density production area.  </w:t>
      </w:r>
      <w:r w:rsidR="005F7C6E" w:rsidRPr="005F7C6E">
        <w:rPr>
          <w:rFonts w:ascii="Arial" w:eastAsia="Times New Roman" w:hAnsi="Arial" w:cs="Arial"/>
          <w:color w:val="333333"/>
        </w:rPr>
        <w:t>A significant drop in egg deposition and some mortalities have recently been observed in birds of this farm.</w:t>
      </w:r>
      <w:r w:rsidR="005F7C6E">
        <w:rPr>
          <w:rFonts w:ascii="Arial" w:eastAsia="Times New Roman" w:hAnsi="Arial" w:cs="Arial"/>
          <w:color w:val="333333"/>
        </w:rPr>
        <w:t xml:space="preserve"> </w:t>
      </w:r>
      <w:r w:rsidRPr="00E527D7">
        <w:rPr>
          <w:rFonts w:ascii="Arial" w:eastAsia="Times New Roman" w:hAnsi="Arial" w:cs="Arial"/>
          <w:color w:val="333333"/>
          <w:sz w:val="20"/>
          <w:szCs w:val="20"/>
          <w:lang w:eastAsia="en-CA"/>
        </w:rPr>
        <w:t xml:space="preserve">There </w:t>
      </w:r>
      <w:r w:rsidR="005F7C6E">
        <w:rPr>
          <w:rFonts w:ascii="Arial" w:eastAsia="Times New Roman" w:hAnsi="Arial" w:cs="Arial"/>
          <w:color w:val="333333"/>
          <w:sz w:val="20"/>
          <w:szCs w:val="20"/>
          <w:lang w:eastAsia="en-CA"/>
        </w:rPr>
        <w:t xml:space="preserve">are </w:t>
      </w:r>
      <w:r w:rsidRPr="00E527D7">
        <w:rPr>
          <w:rFonts w:ascii="Arial" w:eastAsia="Times New Roman" w:hAnsi="Arial" w:cs="Arial"/>
          <w:color w:val="333333"/>
          <w:sz w:val="20"/>
          <w:szCs w:val="20"/>
          <w:lang w:eastAsia="en-CA"/>
        </w:rPr>
        <w:t>no commercial production site</w:t>
      </w:r>
      <w:r w:rsidR="005F7C6E">
        <w:rPr>
          <w:rFonts w:ascii="Arial" w:eastAsia="Times New Roman" w:hAnsi="Arial" w:cs="Arial"/>
          <w:color w:val="333333"/>
          <w:sz w:val="20"/>
          <w:szCs w:val="20"/>
          <w:lang w:eastAsia="en-CA"/>
        </w:rPr>
        <w:t>s</w:t>
      </w:r>
      <w:r w:rsidRPr="00E527D7">
        <w:rPr>
          <w:rFonts w:ascii="Arial" w:eastAsia="Times New Roman" w:hAnsi="Arial" w:cs="Arial"/>
          <w:color w:val="333333"/>
          <w:sz w:val="20"/>
          <w:szCs w:val="20"/>
          <w:lang w:eastAsia="en-CA"/>
        </w:rPr>
        <w:t xml:space="preserve"> within a radius of 10 km. The farm is in self-quarantine.  There is no external supplier who delivers</w:t>
      </w:r>
      <w:r>
        <w:rPr>
          <w:rFonts w:ascii="Arial" w:eastAsia="Times New Roman" w:hAnsi="Arial" w:cs="Arial"/>
          <w:color w:val="333333"/>
          <w:sz w:val="20"/>
          <w:szCs w:val="20"/>
          <w:lang w:eastAsia="en-CA"/>
        </w:rPr>
        <w:t xml:space="preserve"> </w:t>
      </w:r>
      <w:r w:rsidRPr="00E527D7">
        <w:rPr>
          <w:rFonts w:ascii="Arial" w:eastAsia="Times New Roman" w:hAnsi="Arial" w:cs="Arial"/>
          <w:color w:val="333333"/>
          <w:sz w:val="20"/>
          <w:szCs w:val="20"/>
          <w:lang w:eastAsia="en-CA"/>
        </w:rPr>
        <w:t>products and services at this production site.</w:t>
      </w:r>
    </w:p>
    <w:p w14:paraId="27B0FBD7" w14:textId="4BBA38DA" w:rsidR="004F2B34" w:rsidRDefault="00A10E2F" w:rsidP="004F2B34">
      <w:pPr>
        <w:spacing w:after="0"/>
        <w:rPr>
          <w:rFonts w:ascii="Arial" w:eastAsia="Times New Roman" w:hAnsi="Arial" w:cs="Arial"/>
          <w:b/>
          <w:bCs/>
          <w:color w:val="333333"/>
          <w:sz w:val="20"/>
          <w:szCs w:val="20"/>
          <w:lang w:eastAsia="en-CA"/>
        </w:rPr>
      </w:pPr>
      <w:bookmarkStart w:id="0" w:name="_GoBack"/>
      <w:bookmarkEnd w:id="0"/>
      <w:r w:rsidRPr="00A10E2F">
        <w:rPr>
          <w:rFonts w:ascii="Arial" w:eastAsia="Times New Roman" w:hAnsi="Arial" w:cs="Arial"/>
          <w:color w:val="333333"/>
          <w:sz w:val="20"/>
          <w:szCs w:val="20"/>
          <w:lang w:eastAsia="en-CA"/>
        </w:rPr>
        <w:br/>
      </w:r>
      <w:r w:rsidRPr="00A10E2F">
        <w:rPr>
          <w:rFonts w:ascii="Arial" w:eastAsia="Times New Roman" w:hAnsi="Arial" w:cs="Arial"/>
          <w:b/>
          <w:bCs/>
          <w:color w:val="333333"/>
          <w:sz w:val="20"/>
          <w:szCs w:val="20"/>
          <w:lang w:eastAsia="en-CA"/>
        </w:rPr>
        <w:t xml:space="preserve">2.  </w:t>
      </w:r>
      <w:r w:rsidR="008E1824">
        <w:rPr>
          <w:rFonts w:ascii="Arial" w:eastAsia="Times New Roman" w:hAnsi="Arial" w:cs="Arial"/>
          <w:b/>
          <w:bCs/>
          <w:color w:val="333333"/>
          <w:sz w:val="20"/>
          <w:szCs w:val="20"/>
          <w:lang w:eastAsia="en-CA"/>
        </w:rPr>
        <w:t xml:space="preserve">California </w:t>
      </w:r>
      <w:r w:rsidRPr="00A10E2F">
        <w:rPr>
          <w:rFonts w:ascii="Arial" w:eastAsia="Times New Roman" w:hAnsi="Arial" w:cs="Arial"/>
          <w:b/>
          <w:bCs/>
          <w:color w:val="333333"/>
          <w:sz w:val="20"/>
          <w:szCs w:val="20"/>
          <w:lang w:eastAsia="en-CA"/>
        </w:rPr>
        <w:t>virulent Newcastle Disease (</w:t>
      </w:r>
      <w:proofErr w:type="spellStart"/>
      <w:r w:rsidRPr="00A10E2F">
        <w:rPr>
          <w:rFonts w:ascii="Arial" w:eastAsia="Times New Roman" w:hAnsi="Arial" w:cs="Arial"/>
          <w:b/>
          <w:bCs/>
          <w:color w:val="333333"/>
          <w:sz w:val="20"/>
          <w:szCs w:val="20"/>
          <w:lang w:eastAsia="en-CA"/>
        </w:rPr>
        <w:t>vND</w:t>
      </w:r>
      <w:proofErr w:type="spellEnd"/>
      <w:r w:rsidRPr="00A10E2F">
        <w:rPr>
          <w:rFonts w:ascii="Arial" w:eastAsia="Times New Roman" w:hAnsi="Arial" w:cs="Arial"/>
          <w:b/>
          <w:bCs/>
          <w:color w:val="333333"/>
          <w:sz w:val="20"/>
          <w:szCs w:val="20"/>
          <w:lang w:eastAsia="en-CA"/>
        </w:rPr>
        <w:t xml:space="preserve">)  </w:t>
      </w:r>
    </w:p>
    <w:p w14:paraId="7F7147CA" w14:textId="695CD9B6" w:rsidR="007D46D8" w:rsidRPr="008E1824" w:rsidRDefault="004F2B34" w:rsidP="004F2B34">
      <w:pPr>
        <w:spacing w:after="0"/>
        <w:rPr>
          <w:rFonts w:ascii="Arial" w:eastAsia="Times New Roman" w:hAnsi="Arial" w:cs="Arial"/>
          <w:b/>
          <w:bCs/>
          <w:color w:val="333333"/>
          <w:sz w:val="20"/>
          <w:szCs w:val="20"/>
          <w:lang w:eastAsia="en-CA"/>
        </w:rPr>
      </w:pPr>
      <w:r w:rsidRPr="004F2B34">
        <w:rPr>
          <w:rFonts w:ascii="Arial" w:eastAsia="Times New Roman" w:hAnsi="Arial" w:cs="Arial"/>
          <w:bCs/>
          <w:color w:val="333333"/>
          <w:sz w:val="20"/>
          <w:szCs w:val="20"/>
          <w:lang w:eastAsia="en-CA"/>
        </w:rPr>
        <w:t xml:space="preserve">The outbreak </w:t>
      </w:r>
      <w:r w:rsidR="00A10E2F" w:rsidRPr="004F2B34">
        <w:rPr>
          <w:rFonts w:ascii="Arial" w:eastAsia="Times New Roman" w:hAnsi="Arial" w:cs="Arial"/>
          <w:bCs/>
          <w:color w:val="333333"/>
          <w:sz w:val="20"/>
          <w:szCs w:val="20"/>
          <w:lang w:eastAsia="en-CA"/>
        </w:rPr>
        <w:t xml:space="preserve">continues to spread with </w:t>
      </w:r>
      <w:r w:rsidR="00A10E2F" w:rsidRPr="0019475D">
        <w:rPr>
          <w:rFonts w:ascii="Arial" w:eastAsia="Times New Roman" w:hAnsi="Arial" w:cs="Arial"/>
          <w:b/>
          <w:bCs/>
          <w:color w:val="333333"/>
          <w:sz w:val="20"/>
          <w:szCs w:val="20"/>
          <w:lang w:eastAsia="en-CA"/>
        </w:rPr>
        <w:t>19 new cases in the past month</w:t>
      </w:r>
      <w:r w:rsidR="007D46D8" w:rsidRPr="004F2B34">
        <w:rPr>
          <w:rFonts w:ascii="Arial" w:eastAsia="Times New Roman" w:hAnsi="Arial" w:cs="Arial"/>
          <w:bCs/>
          <w:color w:val="333333"/>
          <w:sz w:val="20"/>
          <w:szCs w:val="20"/>
          <w:lang w:eastAsia="en-CA"/>
        </w:rPr>
        <w:t>, all in backyard exhibition birds.</w:t>
      </w:r>
      <w:r w:rsidR="00A10E2F" w:rsidRPr="00A10E2F">
        <w:rPr>
          <w:rFonts w:ascii="Arial" w:eastAsia="Times New Roman" w:hAnsi="Arial" w:cs="Arial"/>
          <w:b/>
          <w:bCs/>
          <w:color w:val="333333"/>
          <w:sz w:val="20"/>
          <w:szCs w:val="20"/>
          <w:lang w:eastAsia="en-CA"/>
        </w:rPr>
        <w:t xml:space="preserve">   </w:t>
      </w:r>
      <w:r w:rsidR="007D46D8" w:rsidRPr="007D46D8">
        <w:rPr>
          <w:rFonts w:ascii="Arial" w:eastAsia="Times New Roman" w:hAnsi="Arial" w:cs="Arial"/>
          <w:color w:val="333333"/>
          <w:sz w:val="20"/>
          <w:szCs w:val="20"/>
          <w:shd w:val="clear" w:color="auto" w:fill="FFFFFF"/>
          <w:lang w:eastAsia="en-CA"/>
        </w:rPr>
        <w:t xml:space="preserve">On May 8, Dr. Jones released </w:t>
      </w:r>
      <w:r w:rsidR="007D46D8" w:rsidRPr="007D46D8">
        <w:rPr>
          <w:rFonts w:ascii="Arial" w:eastAsia="Times New Roman" w:hAnsi="Arial" w:cs="Arial"/>
          <w:i/>
          <w:color w:val="333333"/>
          <w:sz w:val="20"/>
          <w:szCs w:val="20"/>
          <w:shd w:val="clear" w:color="auto" w:fill="FFFFFF"/>
          <w:lang w:eastAsia="en-CA"/>
        </w:rPr>
        <w:t>Field Biosecurity Guidelines for State/County/City Personnel Entering Shell Egg Packing Facilities, Poultry Harvest Facilities, and Poultry Farms</w:t>
      </w:r>
      <w:r w:rsidR="007D46D8" w:rsidRPr="007D46D8">
        <w:rPr>
          <w:rFonts w:ascii="Arial" w:eastAsia="Times New Roman" w:hAnsi="Arial" w:cs="Arial"/>
          <w:color w:val="333333"/>
          <w:sz w:val="20"/>
          <w:szCs w:val="20"/>
          <w:shd w:val="clear" w:color="auto" w:fill="FFFFFF"/>
          <w:lang w:eastAsia="en-CA"/>
        </w:rPr>
        <w:t xml:space="preserve">. </w:t>
      </w:r>
      <w:r w:rsidR="007D46D8" w:rsidRPr="005F7C6E">
        <w:rPr>
          <w:rFonts w:ascii="Arial" w:eastAsia="Times New Roman" w:hAnsi="Arial" w:cs="Arial"/>
          <w:b/>
          <w:color w:val="333333"/>
          <w:sz w:val="20"/>
          <w:szCs w:val="20"/>
          <w:shd w:val="clear" w:color="auto" w:fill="FFFFFF"/>
          <w:lang w:eastAsia="en-CA"/>
        </w:rPr>
        <w:t xml:space="preserve">State, county, city, and private inspectors, auditors and service providers </w:t>
      </w:r>
      <w:r w:rsidR="005551EE" w:rsidRPr="005F7C6E">
        <w:rPr>
          <w:rFonts w:ascii="Arial" w:eastAsia="Times New Roman" w:hAnsi="Arial" w:cs="Arial"/>
          <w:b/>
          <w:color w:val="333333"/>
          <w:sz w:val="20"/>
          <w:szCs w:val="20"/>
          <w:shd w:val="clear" w:color="auto" w:fill="FFFFFF"/>
          <w:lang w:eastAsia="en-CA"/>
        </w:rPr>
        <w:t xml:space="preserve">have been </w:t>
      </w:r>
      <w:r w:rsidR="007D46D8" w:rsidRPr="005F7C6E">
        <w:rPr>
          <w:rFonts w:ascii="Arial" w:eastAsia="Times New Roman" w:hAnsi="Arial" w:cs="Arial"/>
          <w:b/>
          <w:color w:val="333333"/>
          <w:sz w:val="20"/>
          <w:szCs w:val="20"/>
          <w:shd w:val="clear" w:color="auto" w:fill="FFFFFF"/>
          <w:lang w:eastAsia="en-CA"/>
        </w:rPr>
        <w:t>requested to suspend all on-farm poultry area visits, and to replace on-site inspections with remote, record-based audits</w:t>
      </w:r>
      <w:r w:rsidR="007D46D8" w:rsidRPr="007D46D8">
        <w:rPr>
          <w:rFonts w:ascii="Arial" w:eastAsia="Times New Roman" w:hAnsi="Arial" w:cs="Arial"/>
          <w:color w:val="333333"/>
          <w:sz w:val="20"/>
          <w:szCs w:val="20"/>
          <w:shd w:val="clear" w:color="auto" w:fill="FFFFFF"/>
          <w:lang w:eastAsia="en-CA"/>
        </w:rPr>
        <w:t xml:space="preserve">. </w:t>
      </w:r>
    </w:p>
    <w:p w14:paraId="7DFC85EE" w14:textId="77777777" w:rsidR="004F2B34" w:rsidRDefault="005551EE" w:rsidP="005551EE">
      <w:pPr>
        <w:pStyle w:val="NormalWeb"/>
        <w:spacing w:before="0" w:beforeAutospacing="0" w:after="0" w:afterAutospacing="0"/>
        <w:rPr>
          <w:rFonts w:ascii="Arial" w:hAnsi="Arial" w:cs="Arial"/>
          <w:color w:val="333333"/>
          <w:sz w:val="20"/>
          <w:szCs w:val="20"/>
        </w:rPr>
      </w:pPr>
      <w:r w:rsidRPr="005551EE">
        <w:rPr>
          <w:rFonts w:ascii="Arial" w:hAnsi="Arial" w:cs="Arial"/>
          <w:bCs/>
          <w:color w:val="333333"/>
          <w:sz w:val="20"/>
          <w:szCs w:val="20"/>
          <w:shd w:val="clear" w:color="auto" w:fill="FFFFFF"/>
        </w:rPr>
        <w:t xml:space="preserve">Disease response also includes surveillance for disease, poultry isolation, decontamination and </w:t>
      </w:r>
      <w:r w:rsidRPr="005551EE">
        <w:rPr>
          <w:rFonts w:ascii="Arial" w:hAnsi="Arial" w:cs="Arial"/>
          <w:bCs/>
          <w:color w:val="333333"/>
          <w:sz w:val="20"/>
          <w:szCs w:val="20"/>
          <w:shd w:val="clear" w:color="auto" w:fill="FFFFFF"/>
        </w:rPr>
        <w:t>a</w:t>
      </w:r>
      <w:r w:rsidRPr="005551EE">
        <w:rPr>
          <w:rFonts w:ascii="Arial" w:hAnsi="Arial" w:cs="Arial"/>
          <w:bCs/>
          <w:color w:val="333333"/>
          <w:sz w:val="20"/>
          <w:szCs w:val="20"/>
          <w:shd w:val="clear" w:color="auto" w:fill="FFFFFF"/>
        </w:rPr>
        <w:t xml:space="preserve"> quarantine order to cease movement of poultry, equipment, and products on or off a property without a permit from the State Veterinarian. </w:t>
      </w:r>
      <w:r w:rsidRPr="005551EE">
        <w:rPr>
          <w:rFonts w:ascii="Arial" w:hAnsi="Arial" w:cs="Arial"/>
          <w:bCs/>
          <w:color w:val="333333"/>
          <w:sz w:val="20"/>
          <w:szCs w:val="20"/>
          <w:shd w:val="clear" w:color="auto" w:fill="FFFFFF"/>
        </w:rPr>
        <w:t>T</w:t>
      </w:r>
      <w:r w:rsidR="007D46D8">
        <w:rPr>
          <w:rFonts w:ascii="Arial" w:hAnsi="Arial" w:cs="Arial"/>
          <w:color w:val="333333"/>
          <w:sz w:val="20"/>
          <w:szCs w:val="20"/>
          <w:shd w:val="clear" w:color="auto" w:fill="FFFFFF"/>
        </w:rPr>
        <w:t xml:space="preserve">he quarantine area </w:t>
      </w:r>
      <w:r>
        <w:rPr>
          <w:rFonts w:ascii="Arial" w:hAnsi="Arial" w:cs="Arial"/>
          <w:color w:val="333333"/>
          <w:sz w:val="20"/>
          <w:szCs w:val="20"/>
          <w:shd w:val="clear" w:color="auto" w:fill="FFFFFF"/>
        </w:rPr>
        <w:t xml:space="preserve">now includes </w:t>
      </w:r>
      <w:r w:rsidR="007D46D8">
        <w:rPr>
          <w:rFonts w:ascii="Arial" w:hAnsi="Arial" w:cs="Arial"/>
          <w:color w:val="333333"/>
          <w:sz w:val="20"/>
          <w:szCs w:val="20"/>
          <w:shd w:val="clear" w:color="auto" w:fill="FFFFFF"/>
        </w:rPr>
        <w:t xml:space="preserve">Los Angeles county and </w:t>
      </w:r>
      <w:r>
        <w:rPr>
          <w:rFonts w:ascii="Arial" w:hAnsi="Arial" w:cs="Arial"/>
          <w:color w:val="333333"/>
          <w:sz w:val="20"/>
          <w:szCs w:val="20"/>
          <w:shd w:val="clear" w:color="auto" w:fill="FFFFFF"/>
        </w:rPr>
        <w:t xml:space="preserve">large </w:t>
      </w:r>
      <w:r w:rsidR="007D46D8">
        <w:rPr>
          <w:rFonts w:ascii="Arial" w:hAnsi="Arial" w:cs="Arial"/>
          <w:color w:val="333333"/>
          <w:sz w:val="20"/>
          <w:szCs w:val="20"/>
          <w:shd w:val="clear" w:color="auto" w:fill="FFFFFF"/>
        </w:rPr>
        <w:t xml:space="preserve">parts of </w:t>
      </w:r>
      <w:r>
        <w:rPr>
          <w:rFonts w:ascii="Arial" w:hAnsi="Arial" w:cs="Arial"/>
          <w:color w:val="333333"/>
          <w:sz w:val="20"/>
          <w:szCs w:val="20"/>
          <w:shd w:val="clear" w:color="auto" w:fill="FFFFFF"/>
        </w:rPr>
        <w:t xml:space="preserve">San Bernardino and </w:t>
      </w:r>
      <w:r w:rsidR="007D46D8">
        <w:rPr>
          <w:rFonts w:ascii="Arial" w:hAnsi="Arial" w:cs="Arial"/>
          <w:color w:val="333333"/>
          <w:sz w:val="20"/>
          <w:szCs w:val="20"/>
          <w:shd w:val="clear" w:color="auto" w:fill="FFFFFF"/>
        </w:rPr>
        <w:t>Riverside</w:t>
      </w:r>
      <w:r>
        <w:rPr>
          <w:rFonts w:ascii="Arial" w:hAnsi="Arial" w:cs="Arial"/>
          <w:color w:val="333333"/>
          <w:sz w:val="20"/>
          <w:szCs w:val="20"/>
          <w:shd w:val="clear" w:color="auto" w:fill="FFFFFF"/>
        </w:rPr>
        <w:t xml:space="preserve">. </w:t>
      </w:r>
      <w:r w:rsidR="00A10E2F" w:rsidRPr="00A10E2F">
        <w:rPr>
          <w:rFonts w:ascii="Arial" w:hAnsi="Arial" w:cs="Arial"/>
          <w:color w:val="333333"/>
          <w:sz w:val="20"/>
          <w:szCs w:val="20"/>
          <w:shd w:val="clear" w:color="auto" w:fill="FFFFFF"/>
        </w:rPr>
        <w:t xml:space="preserve"> Shows, fairs and exhibitions </w:t>
      </w:r>
      <w:r>
        <w:rPr>
          <w:rFonts w:ascii="Arial" w:hAnsi="Arial" w:cs="Arial"/>
          <w:color w:val="333333"/>
          <w:sz w:val="20"/>
          <w:szCs w:val="20"/>
          <w:shd w:val="clear" w:color="auto" w:fill="FFFFFF"/>
        </w:rPr>
        <w:t>remain prohibited.</w:t>
      </w:r>
      <w:r w:rsidR="00A10E2F" w:rsidRPr="00A10E2F">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Poultry owners have been advised to keep birds indoors. </w:t>
      </w:r>
      <w:r w:rsidR="00A10E2F" w:rsidRPr="00A10E2F">
        <w:rPr>
          <w:rFonts w:ascii="Arial" w:hAnsi="Arial" w:cs="Arial"/>
          <w:color w:val="333333"/>
          <w:sz w:val="20"/>
          <w:szCs w:val="20"/>
        </w:rPr>
        <w:br/>
      </w:r>
    </w:p>
    <w:p w14:paraId="60E77998" w14:textId="77777777" w:rsidR="00D712E8" w:rsidRDefault="004F2B34" w:rsidP="005551EE">
      <w:pPr>
        <w:pStyle w:val="NormalWeb"/>
        <w:spacing w:before="0" w:beforeAutospacing="0" w:after="0" w:afterAutospacing="0"/>
        <w:rPr>
          <w:rFonts w:ascii="Arial" w:hAnsi="Arial" w:cs="Arial"/>
          <w:b/>
          <w:color w:val="333333"/>
          <w:sz w:val="20"/>
          <w:szCs w:val="20"/>
        </w:rPr>
      </w:pPr>
      <w:r w:rsidRPr="004F2B34">
        <w:rPr>
          <w:rFonts w:ascii="Arial" w:hAnsi="Arial" w:cs="Arial"/>
          <w:b/>
          <w:color w:val="333333"/>
          <w:sz w:val="20"/>
          <w:szCs w:val="20"/>
        </w:rPr>
        <w:t>3. California low path H5N2 Avian Influenza</w:t>
      </w:r>
    </w:p>
    <w:p w14:paraId="6D584B1E" w14:textId="77777777" w:rsidR="00D712E8" w:rsidRDefault="00D712E8" w:rsidP="005551EE">
      <w:pPr>
        <w:pStyle w:val="NormalWeb"/>
        <w:spacing w:before="0" w:beforeAutospacing="0" w:after="0" w:afterAutospacing="0"/>
        <w:rPr>
          <w:rFonts w:ascii="Arial" w:hAnsi="Arial" w:cs="Arial"/>
          <w:b/>
          <w:color w:val="333333"/>
          <w:sz w:val="20"/>
          <w:szCs w:val="20"/>
          <w:shd w:val="clear" w:color="auto" w:fill="FFFFFF"/>
        </w:rPr>
      </w:pPr>
      <w:r w:rsidRPr="00D712E8">
        <w:rPr>
          <w:rFonts w:ascii="Arial" w:hAnsi="Arial" w:cs="Arial"/>
          <w:color w:val="333333"/>
          <w:sz w:val="20"/>
          <w:szCs w:val="20"/>
        </w:rPr>
        <w:t xml:space="preserve">As part of routine surveillance for H5/H7 Avian Influenza, H5 low pathogenic avian influenza (LPAI) was detected in a </w:t>
      </w:r>
      <w:proofErr w:type="gramStart"/>
      <w:r w:rsidRPr="00D712E8">
        <w:rPr>
          <w:rFonts w:ascii="Arial" w:hAnsi="Arial" w:cs="Arial"/>
          <w:color w:val="333333"/>
          <w:sz w:val="20"/>
          <w:szCs w:val="20"/>
        </w:rPr>
        <w:t>9500 bird</w:t>
      </w:r>
      <w:proofErr w:type="gramEnd"/>
      <w:r w:rsidRPr="00D712E8">
        <w:rPr>
          <w:rFonts w:ascii="Arial" w:hAnsi="Arial" w:cs="Arial"/>
          <w:color w:val="333333"/>
          <w:sz w:val="20"/>
          <w:szCs w:val="20"/>
        </w:rPr>
        <w:t xml:space="preserve"> </w:t>
      </w:r>
      <w:r w:rsidRPr="0019475D">
        <w:rPr>
          <w:rFonts w:ascii="Arial" w:hAnsi="Arial" w:cs="Arial"/>
          <w:b/>
          <w:color w:val="333333"/>
          <w:sz w:val="20"/>
          <w:szCs w:val="20"/>
        </w:rPr>
        <w:t>commercial duck breeder flock in Monterey County, California.</w:t>
      </w:r>
      <w:r w:rsidRPr="00D712E8">
        <w:rPr>
          <w:rFonts w:ascii="Arial" w:hAnsi="Arial" w:cs="Arial"/>
          <w:color w:val="333333"/>
          <w:sz w:val="20"/>
          <w:szCs w:val="20"/>
        </w:rPr>
        <w:t xml:space="preserve"> This is a LPAI virus of North American wild bird lineage</w:t>
      </w:r>
      <w:r>
        <w:rPr>
          <w:rFonts w:ascii="Arial" w:hAnsi="Arial" w:cs="Arial"/>
          <w:color w:val="333333"/>
          <w:sz w:val="20"/>
          <w:szCs w:val="20"/>
        </w:rPr>
        <w:t xml:space="preserve"> H5N2</w:t>
      </w:r>
      <w:r w:rsidRPr="00D712E8">
        <w:rPr>
          <w:rFonts w:ascii="Arial" w:hAnsi="Arial" w:cs="Arial"/>
          <w:color w:val="333333"/>
          <w:sz w:val="20"/>
          <w:szCs w:val="20"/>
        </w:rPr>
        <w:t>.  There have been no clinical signs of illness or increased mortality on the premises. Quarantine is in place.</w:t>
      </w:r>
      <w:r w:rsidRPr="00D712E8">
        <w:t xml:space="preserve"> </w:t>
      </w:r>
      <w:r w:rsidRPr="00D712E8">
        <w:rPr>
          <w:rFonts w:ascii="Arial" w:hAnsi="Arial" w:cs="Arial"/>
          <w:color w:val="333333"/>
          <w:sz w:val="20"/>
          <w:szCs w:val="20"/>
        </w:rPr>
        <w:t>Movement controls and enhanced surveillance are being applied, and the affected premises have been disinfected.</w:t>
      </w:r>
      <w:r w:rsidR="00A10E2F" w:rsidRPr="00A10E2F">
        <w:rPr>
          <w:rFonts w:ascii="Arial" w:hAnsi="Arial" w:cs="Arial"/>
          <w:color w:val="333333"/>
          <w:sz w:val="20"/>
          <w:szCs w:val="20"/>
        </w:rPr>
        <w:br/>
      </w:r>
    </w:p>
    <w:p w14:paraId="3CF4122E" w14:textId="5F91F988" w:rsidR="005551EE" w:rsidRDefault="00D712E8" w:rsidP="005551EE">
      <w:pPr>
        <w:pStyle w:val="NormalWeb"/>
        <w:spacing w:before="0" w:beforeAutospacing="0" w:after="0" w:afterAutospacing="0"/>
        <w:rPr>
          <w:rFonts w:ascii="Arial" w:hAnsi="Arial" w:cs="Arial"/>
          <w:b/>
          <w:bCs/>
          <w:color w:val="333333"/>
          <w:sz w:val="20"/>
          <w:szCs w:val="20"/>
        </w:rPr>
      </w:pPr>
      <w:r>
        <w:rPr>
          <w:rFonts w:ascii="Arial" w:hAnsi="Arial" w:cs="Arial"/>
          <w:b/>
          <w:color w:val="333333"/>
          <w:sz w:val="20"/>
          <w:szCs w:val="20"/>
          <w:shd w:val="clear" w:color="auto" w:fill="FFFFFF"/>
        </w:rPr>
        <w:t>4</w:t>
      </w:r>
      <w:r w:rsidR="00A10E2F" w:rsidRPr="008E1824">
        <w:rPr>
          <w:rFonts w:ascii="Arial" w:hAnsi="Arial" w:cs="Arial"/>
          <w:b/>
          <w:color w:val="333333"/>
          <w:sz w:val="20"/>
          <w:szCs w:val="20"/>
          <w:shd w:val="clear" w:color="auto" w:fill="FFFFFF"/>
        </w:rPr>
        <w:t xml:space="preserve">. </w:t>
      </w:r>
      <w:r w:rsidR="00A10E2F" w:rsidRPr="00A10E2F">
        <w:rPr>
          <w:rFonts w:ascii="Arial" w:hAnsi="Arial" w:cs="Arial"/>
          <w:b/>
          <w:bCs/>
          <w:color w:val="333333"/>
          <w:sz w:val="20"/>
          <w:szCs w:val="20"/>
        </w:rPr>
        <w:t>Mexico</w:t>
      </w:r>
      <w:r w:rsidR="004F2B34">
        <w:rPr>
          <w:rFonts w:ascii="Arial" w:hAnsi="Arial" w:cs="Arial"/>
          <w:b/>
          <w:bCs/>
          <w:color w:val="333333"/>
          <w:sz w:val="20"/>
          <w:szCs w:val="20"/>
        </w:rPr>
        <w:t xml:space="preserve"> </w:t>
      </w:r>
      <w:proofErr w:type="spellStart"/>
      <w:r w:rsidR="004F2B34">
        <w:rPr>
          <w:rFonts w:ascii="Arial" w:hAnsi="Arial" w:cs="Arial"/>
          <w:b/>
          <w:bCs/>
          <w:color w:val="333333"/>
          <w:sz w:val="20"/>
          <w:szCs w:val="20"/>
        </w:rPr>
        <w:t>vND</w:t>
      </w:r>
      <w:proofErr w:type="spellEnd"/>
    </w:p>
    <w:p w14:paraId="15629B80" w14:textId="6B19B470" w:rsidR="004F2B34" w:rsidRPr="004F2B34" w:rsidRDefault="005551EE" w:rsidP="005551EE">
      <w:pPr>
        <w:pStyle w:val="NormalWeb"/>
        <w:spacing w:before="0" w:beforeAutospacing="0" w:after="0" w:afterAutospacing="0"/>
        <w:rPr>
          <w:rFonts w:ascii="Arial" w:hAnsi="Arial" w:cs="Arial"/>
          <w:b/>
          <w:color w:val="333333"/>
          <w:sz w:val="20"/>
          <w:szCs w:val="20"/>
          <w:shd w:val="clear" w:color="auto" w:fill="FFFFFF"/>
        </w:rPr>
      </w:pPr>
      <w:r w:rsidRPr="008E1824">
        <w:rPr>
          <w:rFonts w:ascii="Arial" w:hAnsi="Arial" w:cs="Arial"/>
          <w:bCs/>
          <w:color w:val="333333"/>
          <w:sz w:val="20"/>
          <w:szCs w:val="20"/>
        </w:rPr>
        <w:t xml:space="preserve">In addition to the virulent Newcastle Disease </w:t>
      </w:r>
      <w:r w:rsidR="008E1824" w:rsidRPr="008E1824">
        <w:rPr>
          <w:rFonts w:ascii="Arial" w:hAnsi="Arial" w:cs="Arial"/>
          <w:bCs/>
          <w:color w:val="333333"/>
          <w:sz w:val="20"/>
          <w:szCs w:val="20"/>
        </w:rPr>
        <w:t>(</w:t>
      </w:r>
      <w:proofErr w:type="spellStart"/>
      <w:r w:rsidR="008E1824" w:rsidRPr="008E1824">
        <w:rPr>
          <w:rFonts w:ascii="Arial" w:hAnsi="Arial" w:cs="Arial"/>
          <w:bCs/>
          <w:color w:val="333333"/>
          <w:sz w:val="20"/>
          <w:szCs w:val="20"/>
        </w:rPr>
        <w:t>vND</w:t>
      </w:r>
      <w:proofErr w:type="spellEnd"/>
      <w:r w:rsidR="008E1824" w:rsidRPr="008E1824">
        <w:rPr>
          <w:rFonts w:ascii="Arial" w:hAnsi="Arial" w:cs="Arial"/>
          <w:bCs/>
          <w:color w:val="333333"/>
          <w:sz w:val="20"/>
          <w:szCs w:val="20"/>
        </w:rPr>
        <w:t xml:space="preserve">) </w:t>
      </w:r>
      <w:r w:rsidRPr="008E1824">
        <w:rPr>
          <w:rFonts w:ascii="Arial" w:hAnsi="Arial" w:cs="Arial"/>
          <w:bCs/>
          <w:color w:val="333333"/>
          <w:sz w:val="20"/>
          <w:szCs w:val="20"/>
        </w:rPr>
        <w:t>outbreak in the southern states</w:t>
      </w:r>
      <w:r w:rsidR="004F2B34">
        <w:rPr>
          <w:rFonts w:ascii="Arial" w:hAnsi="Arial" w:cs="Arial"/>
          <w:bCs/>
          <w:color w:val="333333"/>
          <w:sz w:val="20"/>
          <w:szCs w:val="20"/>
        </w:rPr>
        <w:t xml:space="preserve"> previously reported,</w:t>
      </w:r>
      <w:r w:rsidR="008E1824" w:rsidRPr="008E1824">
        <w:rPr>
          <w:rFonts w:ascii="Arial" w:hAnsi="Arial" w:cs="Arial"/>
          <w:bCs/>
          <w:color w:val="333333"/>
          <w:sz w:val="20"/>
          <w:szCs w:val="20"/>
        </w:rPr>
        <w:t xml:space="preserve"> Mexico</w:t>
      </w:r>
      <w:r w:rsidR="00A10E2F" w:rsidRPr="008E1824">
        <w:rPr>
          <w:rFonts w:ascii="Arial" w:hAnsi="Arial" w:cs="Arial"/>
          <w:bCs/>
          <w:color w:val="333333"/>
          <w:sz w:val="20"/>
          <w:szCs w:val="20"/>
        </w:rPr>
        <w:t xml:space="preserve"> has now reported </w:t>
      </w:r>
      <w:r w:rsidRPr="008E1824">
        <w:rPr>
          <w:rFonts w:ascii="Arial" w:hAnsi="Arial" w:cs="Arial"/>
          <w:bCs/>
          <w:color w:val="333333"/>
          <w:sz w:val="20"/>
          <w:szCs w:val="20"/>
        </w:rPr>
        <w:t xml:space="preserve">2 new </w:t>
      </w:r>
      <w:r w:rsidR="00A10E2F" w:rsidRPr="008E1824">
        <w:rPr>
          <w:rFonts w:ascii="Arial" w:hAnsi="Arial" w:cs="Arial"/>
          <w:bCs/>
          <w:color w:val="333333"/>
          <w:sz w:val="20"/>
          <w:szCs w:val="20"/>
        </w:rPr>
        <w:t>cases of virulent Newcastle Disease (</w:t>
      </w:r>
      <w:proofErr w:type="spellStart"/>
      <w:r w:rsidR="00A10E2F" w:rsidRPr="008E1824">
        <w:rPr>
          <w:rFonts w:ascii="Arial" w:hAnsi="Arial" w:cs="Arial"/>
          <w:bCs/>
          <w:color w:val="333333"/>
          <w:sz w:val="20"/>
          <w:szCs w:val="20"/>
        </w:rPr>
        <w:t>vND</w:t>
      </w:r>
      <w:proofErr w:type="spellEnd"/>
      <w:r w:rsidR="00A10E2F" w:rsidRPr="008E1824">
        <w:rPr>
          <w:rFonts w:ascii="Arial" w:hAnsi="Arial" w:cs="Arial"/>
          <w:bCs/>
          <w:color w:val="333333"/>
          <w:sz w:val="20"/>
          <w:szCs w:val="20"/>
        </w:rPr>
        <w:t>)</w:t>
      </w:r>
      <w:r w:rsidR="008E1824" w:rsidRPr="008E1824">
        <w:rPr>
          <w:rFonts w:ascii="Arial" w:hAnsi="Arial" w:cs="Arial"/>
          <w:bCs/>
          <w:color w:val="333333"/>
          <w:sz w:val="20"/>
          <w:szCs w:val="20"/>
        </w:rPr>
        <w:t xml:space="preserve"> in backyard fighting birds in Sonoma </w:t>
      </w:r>
      <w:r w:rsidR="004F2B34">
        <w:rPr>
          <w:rFonts w:ascii="Arial" w:hAnsi="Arial" w:cs="Arial"/>
          <w:bCs/>
          <w:color w:val="333333"/>
          <w:sz w:val="20"/>
          <w:szCs w:val="20"/>
        </w:rPr>
        <w:t>along the US border with California.</w:t>
      </w:r>
      <w:r w:rsidR="00A10E2F" w:rsidRPr="00A10E2F">
        <w:rPr>
          <w:rFonts w:ascii="Arial" w:hAnsi="Arial" w:cs="Arial"/>
          <w:color w:val="333333"/>
          <w:sz w:val="20"/>
          <w:szCs w:val="20"/>
        </w:rPr>
        <w:br/>
      </w:r>
      <w:r w:rsidR="00A10E2F" w:rsidRPr="00A10E2F">
        <w:rPr>
          <w:rFonts w:ascii="Arial" w:hAnsi="Arial" w:cs="Arial"/>
          <w:color w:val="333333"/>
          <w:sz w:val="20"/>
          <w:szCs w:val="20"/>
          <w:shd w:val="clear" w:color="auto" w:fill="FFFFFF"/>
        </w:rPr>
        <w:t> </w:t>
      </w:r>
      <w:r w:rsidR="00A10E2F" w:rsidRPr="00A10E2F">
        <w:rPr>
          <w:rFonts w:ascii="Arial" w:hAnsi="Arial" w:cs="Arial"/>
          <w:color w:val="333333"/>
          <w:sz w:val="20"/>
          <w:szCs w:val="20"/>
        </w:rPr>
        <w:br/>
      </w:r>
      <w:r w:rsidR="00D712E8">
        <w:rPr>
          <w:rFonts w:ascii="Arial" w:hAnsi="Arial" w:cs="Arial"/>
          <w:b/>
          <w:color w:val="333333"/>
          <w:sz w:val="20"/>
          <w:szCs w:val="20"/>
          <w:shd w:val="clear" w:color="auto" w:fill="FFFFFF"/>
        </w:rPr>
        <w:t>5</w:t>
      </w:r>
      <w:r w:rsidR="00A10E2F" w:rsidRPr="004F2B34">
        <w:rPr>
          <w:rFonts w:ascii="Arial" w:hAnsi="Arial" w:cs="Arial"/>
          <w:b/>
          <w:color w:val="333333"/>
          <w:sz w:val="20"/>
          <w:szCs w:val="20"/>
          <w:shd w:val="clear" w:color="auto" w:fill="FFFFFF"/>
        </w:rPr>
        <w:t xml:space="preserve">. </w:t>
      </w:r>
      <w:r w:rsidR="004F2B34" w:rsidRPr="004F2B34">
        <w:rPr>
          <w:rFonts w:ascii="Arial" w:hAnsi="Arial" w:cs="Arial"/>
          <w:b/>
          <w:color w:val="333333"/>
          <w:sz w:val="20"/>
          <w:szCs w:val="20"/>
          <w:shd w:val="clear" w:color="auto" w:fill="FFFFFF"/>
        </w:rPr>
        <w:t>Ontario ILT</w:t>
      </w:r>
      <w:r w:rsidR="0019475D">
        <w:rPr>
          <w:rFonts w:ascii="Arial" w:hAnsi="Arial" w:cs="Arial"/>
          <w:b/>
          <w:color w:val="333333"/>
          <w:sz w:val="20"/>
          <w:szCs w:val="20"/>
          <w:shd w:val="clear" w:color="auto" w:fill="FFFFFF"/>
        </w:rPr>
        <w:t xml:space="preserve"> Elgin County small flock</w:t>
      </w:r>
    </w:p>
    <w:p w14:paraId="6000247F" w14:textId="6BF04093" w:rsidR="00CC08C7" w:rsidRPr="005551EE" w:rsidRDefault="004F2B34" w:rsidP="005551EE">
      <w:pPr>
        <w:pStyle w:val="NormalWeb"/>
        <w:spacing w:before="0" w:beforeAutospacing="0" w:after="0" w:afterAutospacing="0"/>
        <w:rPr>
          <w:bCs/>
          <w:color w:val="000000"/>
          <w:sz w:val="21"/>
          <w:szCs w:val="21"/>
        </w:rPr>
      </w:pPr>
      <w:r>
        <w:rPr>
          <w:rFonts w:ascii="Arial" w:hAnsi="Arial" w:cs="Arial"/>
          <w:color w:val="333333"/>
          <w:sz w:val="20"/>
          <w:szCs w:val="20"/>
          <w:shd w:val="clear" w:color="auto" w:fill="FFFFFF"/>
        </w:rPr>
        <w:t xml:space="preserve">On April 24 </w:t>
      </w:r>
      <w:r w:rsidR="00D712E8">
        <w:rPr>
          <w:rFonts w:ascii="Arial" w:hAnsi="Arial" w:cs="Arial"/>
          <w:color w:val="333333"/>
          <w:sz w:val="20"/>
          <w:szCs w:val="20"/>
          <w:shd w:val="clear" w:color="auto" w:fill="FFFFFF"/>
        </w:rPr>
        <w:t>a</w:t>
      </w:r>
      <w:r w:rsidR="00D712E8" w:rsidRPr="004F2B34">
        <w:rPr>
          <w:rFonts w:ascii="Arial" w:hAnsi="Arial" w:cs="Arial"/>
          <w:color w:val="333333"/>
          <w:sz w:val="20"/>
          <w:szCs w:val="20"/>
          <w:shd w:val="clear" w:color="auto" w:fill="FFFFFF"/>
        </w:rPr>
        <w:t xml:space="preserve"> </w:t>
      </w:r>
      <w:r w:rsidR="00E527D7">
        <w:rPr>
          <w:rFonts w:ascii="Arial" w:hAnsi="Arial" w:cs="Arial"/>
          <w:color w:val="333333"/>
          <w:sz w:val="20"/>
          <w:szCs w:val="20"/>
          <w:shd w:val="clear" w:color="auto" w:fill="FFFFFF"/>
        </w:rPr>
        <w:t xml:space="preserve">small </w:t>
      </w:r>
      <w:r w:rsidR="00D712E8">
        <w:rPr>
          <w:rFonts w:ascii="Arial" w:hAnsi="Arial" w:cs="Arial"/>
          <w:color w:val="333333"/>
          <w:sz w:val="20"/>
          <w:szCs w:val="20"/>
          <w:shd w:val="clear" w:color="auto" w:fill="FFFFFF"/>
        </w:rPr>
        <w:t>200 bird</w:t>
      </w:r>
      <w:r w:rsidR="00D712E8" w:rsidRPr="004F2B34">
        <w:rPr>
          <w:rFonts w:ascii="Arial" w:hAnsi="Arial" w:cs="Arial"/>
          <w:color w:val="333333"/>
          <w:sz w:val="20"/>
          <w:szCs w:val="20"/>
          <w:shd w:val="clear" w:color="auto" w:fill="FFFFFF"/>
        </w:rPr>
        <w:t xml:space="preserve"> chicken flock </w:t>
      </w:r>
      <w:r w:rsidR="00D712E8">
        <w:rPr>
          <w:rFonts w:ascii="Arial" w:hAnsi="Arial" w:cs="Arial"/>
          <w:color w:val="333333"/>
          <w:sz w:val="20"/>
          <w:szCs w:val="20"/>
          <w:shd w:val="clear" w:color="auto" w:fill="FFFFFF"/>
        </w:rPr>
        <w:t>east of Aylmer in</w:t>
      </w:r>
      <w:r w:rsidR="00D712E8" w:rsidRPr="004F2B34">
        <w:rPr>
          <w:rFonts w:ascii="Arial" w:hAnsi="Arial" w:cs="Arial"/>
          <w:color w:val="333333"/>
          <w:sz w:val="20"/>
          <w:szCs w:val="20"/>
          <w:shd w:val="clear" w:color="auto" w:fill="FFFFFF"/>
        </w:rPr>
        <w:t xml:space="preserve"> Elgin County </w:t>
      </w:r>
      <w:r w:rsidR="00D712E8">
        <w:rPr>
          <w:rFonts w:ascii="Arial" w:hAnsi="Arial" w:cs="Arial"/>
          <w:color w:val="333333"/>
          <w:sz w:val="20"/>
          <w:szCs w:val="20"/>
          <w:shd w:val="clear" w:color="auto" w:fill="FFFFFF"/>
        </w:rPr>
        <w:t xml:space="preserve">suffering high mortalities </w:t>
      </w:r>
      <w:r w:rsidR="00D712E8" w:rsidRPr="004F2B34">
        <w:rPr>
          <w:rFonts w:ascii="Arial" w:hAnsi="Arial" w:cs="Arial"/>
          <w:color w:val="333333"/>
          <w:sz w:val="20"/>
          <w:szCs w:val="20"/>
          <w:shd w:val="clear" w:color="auto" w:fill="FFFFFF"/>
        </w:rPr>
        <w:t xml:space="preserve">tested positive for infectious laryngotracheitis (ILT). </w:t>
      </w:r>
      <w:r w:rsidR="00D712E8" w:rsidRPr="0019475D">
        <w:rPr>
          <w:rFonts w:ascii="Arial" w:hAnsi="Arial" w:cs="Arial"/>
          <w:b/>
          <w:color w:val="333333"/>
          <w:sz w:val="20"/>
          <w:szCs w:val="20"/>
          <w:shd w:val="clear" w:color="auto" w:fill="FFFFFF"/>
        </w:rPr>
        <w:t>A 10 km radius</w:t>
      </w:r>
      <w:r w:rsidR="00D712E8" w:rsidRPr="0019475D">
        <w:rPr>
          <w:rFonts w:ascii="Arial" w:hAnsi="Arial" w:cs="Arial"/>
          <w:b/>
          <w:color w:val="333333"/>
          <w:sz w:val="20"/>
          <w:szCs w:val="20"/>
          <w:shd w:val="clear" w:color="auto" w:fill="FFFFFF"/>
        </w:rPr>
        <w:t xml:space="preserve"> Biosecurity Advisory Area</w:t>
      </w:r>
      <w:r w:rsidR="00D712E8" w:rsidRPr="0019475D">
        <w:rPr>
          <w:rFonts w:ascii="Arial" w:hAnsi="Arial" w:cs="Arial"/>
          <w:b/>
          <w:color w:val="333333"/>
          <w:sz w:val="20"/>
          <w:szCs w:val="20"/>
          <w:shd w:val="clear" w:color="auto" w:fill="FFFFFF"/>
        </w:rPr>
        <w:t xml:space="preserve"> is in place. </w:t>
      </w:r>
      <w:r w:rsidRPr="0019475D">
        <w:rPr>
          <w:rFonts w:ascii="Arial" w:hAnsi="Arial" w:cs="Arial"/>
          <w:b/>
          <w:color w:val="333333"/>
          <w:sz w:val="20"/>
          <w:szCs w:val="20"/>
          <w:shd w:val="clear" w:color="auto" w:fill="FFFFFF"/>
        </w:rPr>
        <w:br/>
      </w:r>
      <w:r w:rsidRPr="004F2B34">
        <w:rPr>
          <w:rFonts w:ascii="Arial" w:hAnsi="Arial" w:cs="Arial"/>
          <w:color w:val="333333"/>
          <w:sz w:val="20"/>
          <w:szCs w:val="20"/>
          <w:shd w:val="clear" w:color="auto" w:fill="FFFFFF"/>
        </w:rPr>
        <w:t>The owners of the flock are working with their veterinarian and cooperating with Chicken Farmers of Ontario (CFO) staff under the direction of the Feather Board Command Centre (FBCC). The grower has been advised of and is being supported in achieving strict bio-containment measures.</w:t>
      </w:r>
      <w:r w:rsidRPr="004F2B34">
        <w:rPr>
          <w:rFonts w:ascii="Arial" w:hAnsi="Arial" w:cs="Arial"/>
          <w:color w:val="333333"/>
          <w:sz w:val="20"/>
          <w:szCs w:val="20"/>
          <w:shd w:val="clear" w:color="auto" w:fill="FFFFFF"/>
        </w:rPr>
        <w:br/>
        <w:t>However, due to identified breaches in biosecurity protocols at the onset of the outbreak, commercial poultry farmers and small flock growers in the defined area are urged to closely monitor flock health and strictly adhere to all enhanced biosecurity measures.</w:t>
      </w:r>
      <w:r w:rsidRPr="004F2B34">
        <w:rPr>
          <w:rFonts w:ascii="Arial" w:hAnsi="Arial" w:cs="Arial"/>
          <w:color w:val="333333"/>
          <w:sz w:val="20"/>
          <w:szCs w:val="20"/>
          <w:shd w:val="clear" w:color="auto" w:fill="FFFFFF"/>
        </w:rPr>
        <w:br/>
        <w:t>This Biosecurity Advisory Area will be maintained until clean up of the premises is completed and the risk of disease spread is under control. A stand down advisory will be considered at that time.</w:t>
      </w:r>
      <w:r w:rsidRPr="004F2B34">
        <w:rPr>
          <w:rFonts w:ascii="Arial" w:hAnsi="Arial" w:cs="Arial"/>
          <w:color w:val="333333"/>
          <w:sz w:val="20"/>
          <w:szCs w:val="20"/>
          <w:shd w:val="clear" w:color="auto" w:fill="FFFFFF"/>
        </w:rPr>
        <w:br/>
      </w:r>
      <w:r w:rsidR="00A10E2F" w:rsidRPr="00A10E2F">
        <w:rPr>
          <w:rFonts w:ascii="Arial" w:hAnsi="Arial" w:cs="Arial"/>
          <w:color w:val="333333"/>
          <w:sz w:val="20"/>
          <w:szCs w:val="20"/>
        </w:rPr>
        <w:br/>
      </w:r>
      <w:r w:rsidR="00A10E2F" w:rsidRPr="00A10E2F">
        <w:rPr>
          <w:rFonts w:ascii="Arial" w:hAnsi="Arial" w:cs="Arial"/>
          <w:color w:val="333333"/>
          <w:sz w:val="20"/>
          <w:szCs w:val="20"/>
        </w:rPr>
        <w:br/>
      </w:r>
      <w:r w:rsidR="00A10E2F" w:rsidRPr="00A10E2F">
        <w:rPr>
          <w:rFonts w:ascii="Arial" w:hAnsi="Arial" w:cs="Arial"/>
          <w:color w:val="333333"/>
          <w:sz w:val="20"/>
          <w:szCs w:val="20"/>
          <w:shd w:val="clear" w:color="auto" w:fill="FFFFFF"/>
        </w:rPr>
        <w:t xml:space="preserve">For updates, monitor </w:t>
      </w:r>
      <w:hyperlink r:id="rId5" w:tgtFrame="_blank" w:history="1">
        <w:r w:rsidR="00A10E2F" w:rsidRPr="00A10E2F">
          <w:rPr>
            <w:rFonts w:ascii="Arial" w:hAnsi="Arial" w:cs="Arial"/>
            <w:color w:val="0782C1"/>
            <w:sz w:val="20"/>
            <w:szCs w:val="20"/>
            <w:u w:val="single"/>
          </w:rPr>
          <w:t>www.fbcc.ca</w:t>
        </w:r>
      </w:hyperlink>
      <w:r w:rsidR="00A10E2F" w:rsidRPr="00A10E2F">
        <w:rPr>
          <w:rFonts w:ascii="Arial" w:hAnsi="Arial" w:cs="Arial"/>
          <w:color w:val="333333"/>
          <w:sz w:val="20"/>
          <w:szCs w:val="20"/>
          <w:shd w:val="clear" w:color="auto" w:fill="FFFFFF"/>
        </w:rPr>
        <w:t xml:space="preserve"> and check out the NEWS section.</w:t>
      </w:r>
    </w:p>
    <w:sectPr w:rsidR="00CC08C7" w:rsidRPr="00555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770A6"/>
    <w:multiLevelType w:val="multilevel"/>
    <w:tmpl w:val="E23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F"/>
    <w:rsid w:val="0019475D"/>
    <w:rsid w:val="004F2B34"/>
    <w:rsid w:val="005551EE"/>
    <w:rsid w:val="005F7C6E"/>
    <w:rsid w:val="007D46D8"/>
    <w:rsid w:val="008E1824"/>
    <w:rsid w:val="00A10E2F"/>
    <w:rsid w:val="00CC08C7"/>
    <w:rsid w:val="00D712E8"/>
    <w:rsid w:val="00E33ECF"/>
    <w:rsid w:val="00E52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F6AC"/>
  <w15:chartTrackingRefBased/>
  <w15:docId w15:val="{6D6EBA9D-E502-4237-9C95-CA4A60D7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1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551EE"/>
    <w:rPr>
      <w:b/>
      <w:bCs/>
    </w:rPr>
  </w:style>
  <w:style w:type="paragraph" w:styleId="ListParagraph">
    <w:name w:val="List Paragraph"/>
    <w:basedOn w:val="Normal"/>
    <w:uiPriority w:val="34"/>
    <w:qFormat/>
    <w:rsid w:val="004F2B34"/>
    <w:pPr>
      <w:ind w:left="720"/>
      <w:contextualSpacing/>
    </w:pPr>
  </w:style>
  <w:style w:type="paragraph" w:styleId="HTMLPreformatted">
    <w:name w:val="HTML Preformatted"/>
    <w:basedOn w:val="Normal"/>
    <w:link w:val="HTMLPreformattedChar"/>
    <w:uiPriority w:val="99"/>
    <w:semiHidden/>
    <w:unhideWhenUsed/>
    <w:rsid w:val="005F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F7C6E"/>
    <w:rPr>
      <w:rFonts w:ascii="Courier New"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50907">
      <w:bodyDiv w:val="1"/>
      <w:marLeft w:val="0"/>
      <w:marRight w:val="0"/>
      <w:marTop w:val="0"/>
      <w:marBottom w:val="0"/>
      <w:divBdr>
        <w:top w:val="none" w:sz="0" w:space="0" w:color="auto"/>
        <w:left w:val="none" w:sz="0" w:space="0" w:color="auto"/>
        <w:bottom w:val="none" w:sz="0" w:space="0" w:color="auto"/>
        <w:right w:val="none" w:sz="0" w:space="0" w:color="auto"/>
      </w:divBdr>
    </w:div>
    <w:div w:id="1554729013">
      <w:bodyDiv w:val="1"/>
      <w:marLeft w:val="0"/>
      <w:marRight w:val="0"/>
      <w:marTop w:val="0"/>
      <w:marBottom w:val="0"/>
      <w:divBdr>
        <w:top w:val="none" w:sz="0" w:space="0" w:color="auto"/>
        <w:left w:val="none" w:sz="0" w:space="0" w:color="auto"/>
        <w:bottom w:val="none" w:sz="0" w:space="0" w:color="auto"/>
        <w:right w:val="none" w:sz="0" w:space="0" w:color="auto"/>
      </w:divBdr>
    </w:div>
    <w:div w:id="20083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bc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cp:lastPrinted>2019-05-15T11:56:00Z</cp:lastPrinted>
  <dcterms:created xsi:type="dcterms:W3CDTF">2019-05-15T11:58:00Z</dcterms:created>
  <dcterms:modified xsi:type="dcterms:W3CDTF">2019-05-15T11:58:00Z</dcterms:modified>
</cp:coreProperties>
</file>