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064EA" w14:textId="3AB28DCA" w:rsidR="00DA2E7B" w:rsidRPr="00B23415" w:rsidRDefault="00965977">
      <w:pPr>
        <w:rPr>
          <w:b/>
          <w:bCs/>
          <w:sz w:val="40"/>
          <w:szCs w:val="40"/>
          <w:lang w:val="en-US"/>
        </w:rPr>
      </w:pPr>
      <w:r w:rsidRPr="00B23415">
        <w:rPr>
          <w:b/>
          <w:bCs/>
          <w:sz w:val="40"/>
          <w:szCs w:val="40"/>
          <w:lang w:val="en-US"/>
        </w:rPr>
        <w:t>October 3</w:t>
      </w:r>
      <w:r w:rsidR="00B263ED">
        <w:rPr>
          <w:b/>
          <w:bCs/>
          <w:sz w:val="40"/>
          <w:szCs w:val="40"/>
          <w:lang w:val="en-US"/>
        </w:rPr>
        <w:t>0</w:t>
      </w:r>
      <w:r w:rsidRPr="00B23415">
        <w:rPr>
          <w:b/>
          <w:bCs/>
          <w:sz w:val="40"/>
          <w:szCs w:val="40"/>
          <w:lang w:val="en-US"/>
        </w:rPr>
        <w:t xml:space="preserve"> FBCC Disease Alert Summary</w:t>
      </w:r>
    </w:p>
    <w:p w14:paraId="4DC369D9" w14:textId="77777777" w:rsidR="00B23415" w:rsidRPr="00B23415" w:rsidRDefault="00897BE9" w:rsidP="00B23415">
      <w:pPr>
        <w:spacing w:after="0"/>
        <w:rPr>
          <w:b/>
          <w:bCs/>
          <w:sz w:val="32"/>
          <w:szCs w:val="32"/>
          <w:lang w:val="en-US"/>
        </w:rPr>
      </w:pPr>
      <w:r w:rsidRPr="00B23415">
        <w:rPr>
          <w:b/>
          <w:bCs/>
          <w:sz w:val="32"/>
          <w:szCs w:val="32"/>
          <w:lang w:val="en-US"/>
        </w:rPr>
        <w:t xml:space="preserve">1. </w:t>
      </w:r>
      <w:r w:rsidR="00965977" w:rsidRPr="00B23415">
        <w:rPr>
          <w:b/>
          <w:bCs/>
          <w:sz w:val="32"/>
          <w:szCs w:val="32"/>
          <w:lang w:val="en-US"/>
        </w:rPr>
        <w:t>Quebec</w:t>
      </w:r>
    </w:p>
    <w:p w14:paraId="455EAF66" w14:textId="1111E001" w:rsidR="00965977" w:rsidRPr="00B23415" w:rsidRDefault="00965977" w:rsidP="00B23415">
      <w:pPr>
        <w:spacing w:after="0"/>
        <w:rPr>
          <w:sz w:val="32"/>
          <w:szCs w:val="32"/>
          <w:lang w:val="en-US"/>
        </w:rPr>
      </w:pPr>
      <w:r w:rsidRPr="00B23415">
        <w:rPr>
          <w:b/>
          <w:bCs/>
          <w:sz w:val="32"/>
          <w:szCs w:val="32"/>
          <w:lang w:val="en-US"/>
        </w:rPr>
        <w:t>ILT</w:t>
      </w:r>
      <w:r w:rsidR="00B23415" w:rsidRPr="00B23415">
        <w:rPr>
          <w:b/>
          <w:bCs/>
          <w:sz w:val="32"/>
          <w:szCs w:val="32"/>
          <w:lang w:val="en-US"/>
        </w:rPr>
        <w:t xml:space="preserve">, MG and MS in </w:t>
      </w:r>
      <w:proofErr w:type="spellStart"/>
      <w:r w:rsidR="00B23415" w:rsidRPr="00B23415">
        <w:rPr>
          <w:b/>
          <w:bCs/>
          <w:sz w:val="32"/>
          <w:szCs w:val="32"/>
          <w:lang w:val="en-US"/>
        </w:rPr>
        <w:t>Lanaudière</w:t>
      </w:r>
      <w:proofErr w:type="spellEnd"/>
      <w:r w:rsidR="00B23415" w:rsidRPr="00B23415">
        <w:rPr>
          <w:color w:val="000000"/>
          <w:sz w:val="32"/>
          <w:szCs w:val="32"/>
        </w:rPr>
        <w:t xml:space="preserve"> </w:t>
      </w:r>
      <w:r w:rsidR="00B23415" w:rsidRPr="00B23415">
        <w:rPr>
          <w:b/>
          <w:bCs/>
          <w:sz w:val="32"/>
          <w:szCs w:val="32"/>
          <w:lang w:val="en-US"/>
        </w:rPr>
        <w:t xml:space="preserve">small </w:t>
      </w:r>
      <w:r w:rsidR="003741C8">
        <w:rPr>
          <w:b/>
          <w:bCs/>
          <w:sz w:val="32"/>
          <w:szCs w:val="32"/>
          <w:lang w:val="en-US"/>
        </w:rPr>
        <w:t xml:space="preserve">backyard </w:t>
      </w:r>
      <w:r w:rsidR="00B23415" w:rsidRPr="00B23415">
        <w:rPr>
          <w:b/>
          <w:bCs/>
          <w:sz w:val="32"/>
          <w:szCs w:val="32"/>
          <w:lang w:val="en-US"/>
        </w:rPr>
        <w:t>flock</w:t>
      </w:r>
    </w:p>
    <w:p w14:paraId="5621A6AA" w14:textId="0E491880" w:rsidR="0034507D" w:rsidRDefault="007873AC" w:rsidP="007873AC">
      <w:pPr>
        <w:spacing w:line="240" w:lineRule="auto"/>
        <w:rPr>
          <w:color w:val="000000"/>
          <w:sz w:val="24"/>
          <w:szCs w:val="24"/>
        </w:rPr>
      </w:pPr>
      <w:r>
        <w:rPr>
          <w:color w:val="000000"/>
          <w:sz w:val="24"/>
          <w:szCs w:val="24"/>
        </w:rPr>
        <w:t xml:space="preserve">On Oct. 11, </w:t>
      </w:r>
      <w:r w:rsidR="00FB2FAB">
        <w:rPr>
          <w:color w:val="000000"/>
          <w:sz w:val="24"/>
          <w:szCs w:val="24"/>
        </w:rPr>
        <w:t>I</w:t>
      </w:r>
      <w:r w:rsidR="0034507D">
        <w:rPr>
          <w:color w:val="000000"/>
          <w:sz w:val="24"/>
          <w:szCs w:val="24"/>
        </w:rPr>
        <w:t>nfectious laryngotracheitis (</w:t>
      </w:r>
      <w:r w:rsidR="00FB2FAB">
        <w:rPr>
          <w:color w:val="000000"/>
          <w:sz w:val="24"/>
          <w:szCs w:val="24"/>
        </w:rPr>
        <w:t>ILT</w:t>
      </w:r>
      <w:r w:rsidR="0034507D">
        <w:rPr>
          <w:color w:val="000000"/>
          <w:sz w:val="24"/>
          <w:szCs w:val="24"/>
        </w:rPr>
        <w:t xml:space="preserve">), Mycoplasma </w:t>
      </w:r>
      <w:proofErr w:type="spellStart"/>
      <w:r w:rsidR="0034507D">
        <w:rPr>
          <w:color w:val="000000"/>
          <w:sz w:val="24"/>
          <w:szCs w:val="24"/>
        </w:rPr>
        <w:t>gallisepticum</w:t>
      </w:r>
      <w:proofErr w:type="spellEnd"/>
      <w:r w:rsidR="0034507D">
        <w:rPr>
          <w:color w:val="000000"/>
          <w:sz w:val="24"/>
          <w:szCs w:val="24"/>
        </w:rPr>
        <w:t xml:space="preserve"> (MG) and Mycoplasma </w:t>
      </w:r>
      <w:proofErr w:type="spellStart"/>
      <w:r w:rsidR="0034507D">
        <w:rPr>
          <w:color w:val="000000"/>
          <w:sz w:val="24"/>
          <w:szCs w:val="24"/>
        </w:rPr>
        <w:t>synoviae</w:t>
      </w:r>
      <w:proofErr w:type="spellEnd"/>
      <w:r w:rsidR="0034507D">
        <w:rPr>
          <w:color w:val="000000"/>
          <w:sz w:val="24"/>
          <w:szCs w:val="24"/>
        </w:rPr>
        <w:t xml:space="preserve"> (MS) </w:t>
      </w:r>
      <w:r>
        <w:rPr>
          <w:color w:val="000000"/>
          <w:sz w:val="24"/>
          <w:szCs w:val="24"/>
        </w:rPr>
        <w:t>was</w:t>
      </w:r>
      <w:r w:rsidR="00FB2FAB">
        <w:rPr>
          <w:color w:val="000000"/>
          <w:sz w:val="24"/>
          <w:szCs w:val="24"/>
        </w:rPr>
        <w:t xml:space="preserve"> diagnosed in a small </w:t>
      </w:r>
      <w:r w:rsidR="003741C8">
        <w:rPr>
          <w:color w:val="000000"/>
          <w:sz w:val="24"/>
          <w:szCs w:val="24"/>
        </w:rPr>
        <w:t xml:space="preserve">backyard </w:t>
      </w:r>
      <w:r w:rsidR="00FB2FAB">
        <w:rPr>
          <w:color w:val="000000"/>
          <w:sz w:val="24"/>
          <w:szCs w:val="24"/>
        </w:rPr>
        <w:t xml:space="preserve">flock in Saint-Félix-de-Valois in </w:t>
      </w:r>
      <w:proofErr w:type="spellStart"/>
      <w:r w:rsidR="00FB2FAB">
        <w:rPr>
          <w:color w:val="000000"/>
          <w:sz w:val="24"/>
          <w:szCs w:val="24"/>
        </w:rPr>
        <w:t>Lanaudière</w:t>
      </w:r>
      <w:proofErr w:type="spellEnd"/>
      <w:r w:rsidR="00FB2FAB">
        <w:rPr>
          <w:color w:val="000000"/>
          <w:sz w:val="24"/>
          <w:szCs w:val="24"/>
        </w:rPr>
        <w:t xml:space="preserve">.  </w:t>
      </w:r>
      <w:r w:rsidR="003741C8">
        <w:rPr>
          <w:color w:val="000000"/>
          <w:sz w:val="24"/>
          <w:szCs w:val="24"/>
        </w:rPr>
        <w:t xml:space="preserve">There is an epidemiological link to a commercial poultry farm. </w:t>
      </w:r>
      <w:r w:rsidR="00FB2FAB">
        <w:rPr>
          <w:color w:val="000000"/>
          <w:sz w:val="24"/>
          <w:szCs w:val="24"/>
        </w:rPr>
        <w:t>This is the same area that experienced an extended outbreak of ILT in commercial</w:t>
      </w:r>
      <w:r w:rsidR="00897BE9">
        <w:rPr>
          <w:color w:val="000000"/>
          <w:sz w:val="24"/>
          <w:szCs w:val="24"/>
        </w:rPr>
        <w:t xml:space="preserve"> poultry </w:t>
      </w:r>
      <w:r w:rsidR="00FB2FAB">
        <w:rPr>
          <w:color w:val="000000"/>
          <w:sz w:val="24"/>
          <w:szCs w:val="24"/>
        </w:rPr>
        <w:t xml:space="preserve">flocks several months ago. </w:t>
      </w:r>
    </w:p>
    <w:p w14:paraId="5EF0613E" w14:textId="77777777" w:rsidR="00B23415" w:rsidRPr="00B23415" w:rsidRDefault="00897BE9" w:rsidP="00B23415">
      <w:pPr>
        <w:spacing w:after="0"/>
        <w:rPr>
          <w:sz w:val="32"/>
          <w:szCs w:val="32"/>
          <w:lang w:val="en-US"/>
        </w:rPr>
      </w:pPr>
      <w:r w:rsidRPr="00B23415">
        <w:rPr>
          <w:b/>
          <w:bCs/>
          <w:sz w:val="32"/>
          <w:szCs w:val="32"/>
          <w:lang w:val="en-US"/>
        </w:rPr>
        <w:t>2. Ontario</w:t>
      </w:r>
    </w:p>
    <w:p w14:paraId="116B0B9E" w14:textId="74F62427" w:rsidR="007873AC" w:rsidRPr="00B23415" w:rsidRDefault="00897BE9" w:rsidP="00B23415">
      <w:pPr>
        <w:spacing w:after="0"/>
        <w:rPr>
          <w:sz w:val="32"/>
          <w:szCs w:val="32"/>
          <w:lang w:val="en-US"/>
        </w:rPr>
      </w:pPr>
      <w:r w:rsidRPr="00B23415">
        <w:rPr>
          <w:b/>
          <w:bCs/>
          <w:sz w:val="32"/>
          <w:szCs w:val="32"/>
        </w:rPr>
        <w:t xml:space="preserve">ILT Biosecurity Advisory Area </w:t>
      </w:r>
      <w:r w:rsidR="00B23415" w:rsidRPr="00B23415">
        <w:rPr>
          <w:b/>
          <w:bCs/>
          <w:sz w:val="32"/>
          <w:szCs w:val="32"/>
        </w:rPr>
        <w:t>in</w:t>
      </w:r>
      <w:r w:rsidRPr="00B23415">
        <w:rPr>
          <w:b/>
          <w:bCs/>
          <w:sz w:val="32"/>
          <w:szCs w:val="32"/>
        </w:rPr>
        <w:t xml:space="preserve"> eastern Norfolk County </w:t>
      </w:r>
      <w:r w:rsidR="00B23415">
        <w:rPr>
          <w:b/>
          <w:bCs/>
          <w:sz w:val="32"/>
          <w:szCs w:val="32"/>
        </w:rPr>
        <w:t>still</w:t>
      </w:r>
      <w:r w:rsidRPr="00B23415">
        <w:rPr>
          <w:b/>
          <w:bCs/>
          <w:sz w:val="32"/>
          <w:szCs w:val="32"/>
        </w:rPr>
        <w:t xml:space="preserve"> in place</w:t>
      </w:r>
    </w:p>
    <w:p w14:paraId="6841827D" w14:textId="1570549F" w:rsidR="0034507D" w:rsidRPr="007873AC" w:rsidRDefault="00897BE9" w:rsidP="007873AC">
      <w:pPr>
        <w:spacing w:line="240" w:lineRule="auto"/>
        <w:rPr>
          <w:sz w:val="24"/>
          <w:szCs w:val="24"/>
        </w:rPr>
      </w:pPr>
      <w:r w:rsidRPr="007873AC">
        <w:rPr>
          <w:sz w:val="24"/>
          <w:szCs w:val="24"/>
        </w:rPr>
        <w:t xml:space="preserve">The broiler chicken farm </w:t>
      </w:r>
      <w:r w:rsidR="007873AC" w:rsidRPr="007873AC">
        <w:rPr>
          <w:sz w:val="24"/>
          <w:szCs w:val="24"/>
        </w:rPr>
        <w:t>continues to rigorously apply recommended vaccination and clean up protocols under veterinary oversight.  No other poultry farms in risk area have reported health concerns.  FBCC is projecting that the Advisory will be lifted in late November.</w:t>
      </w:r>
    </w:p>
    <w:p w14:paraId="6579535B" w14:textId="77777777" w:rsidR="00B23415" w:rsidRPr="00B23415" w:rsidRDefault="007873AC" w:rsidP="00B23415">
      <w:pPr>
        <w:spacing w:after="0"/>
        <w:rPr>
          <w:rFonts w:cstheme="minorHAnsi"/>
          <w:b/>
          <w:bCs/>
          <w:sz w:val="32"/>
          <w:szCs w:val="32"/>
          <w:lang w:val="en-US"/>
        </w:rPr>
      </w:pPr>
      <w:r w:rsidRPr="00B23415">
        <w:rPr>
          <w:rFonts w:cstheme="minorHAnsi"/>
          <w:b/>
          <w:bCs/>
          <w:sz w:val="32"/>
          <w:szCs w:val="32"/>
          <w:lang w:val="en-US"/>
        </w:rPr>
        <w:t>3.</w:t>
      </w:r>
      <w:r w:rsidRPr="00B23415">
        <w:rPr>
          <w:rFonts w:cstheme="minorHAnsi"/>
          <w:sz w:val="32"/>
          <w:szCs w:val="32"/>
          <w:lang w:val="en-US"/>
        </w:rPr>
        <w:t xml:space="preserve"> </w:t>
      </w:r>
      <w:r w:rsidR="00965977" w:rsidRPr="00B23415">
        <w:rPr>
          <w:rFonts w:cstheme="minorHAnsi"/>
          <w:b/>
          <w:bCs/>
          <w:sz w:val="32"/>
          <w:szCs w:val="32"/>
          <w:lang w:val="en-US"/>
        </w:rPr>
        <w:t>California</w:t>
      </w:r>
    </w:p>
    <w:p w14:paraId="38B61E3A" w14:textId="7306C325" w:rsidR="00965977" w:rsidRPr="00B23415" w:rsidRDefault="00965977" w:rsidP="00B23415">
      <w:pPr>
        <w:spacing w:after="0"/>
        <w:rPr>
          <w:rFonts w:cstheme="minorHAnsi"/>
          <w:b/>
          <w:bCs/>
          <w:sz w:val="32"/>
          <w:szCs w:val="32"/>
          <w:lang w:val="en-US"/>
        </w:rPr>
      </w:pPr>
      <w:r w:rsidRPr="00B23415">
        <w:rPr>
          <w:rStyle w:val="Strong"/>
          <w:rFonts w:cstheme="minorHAnsi"/>
          <w:color w:val="333333"/>
          <w:sz w:val="32"/>
          <w:szCs w:val="32"/>
        </w:rPr>
        <w:t xml:space="preserve">Virulent Newcastle Disease Update: Transition to </w:t>
      </w:r>
      <w:r w:rsidR="00B23415" w:rsidRPr="00B23415">
        <w:rPr>
          <w:rStyle w:val="Strong"/>
          <w:rFonts w:cstheme="minorHAnsi"/>
          <w:color w:val="333333"/>
          <w:sz w:val="32"/>
          <w:szCs w:val="32"/>
        </w:rPr>
        <w:t>“</w:t>
      </w:r>
      <w:r w:rsidRPr="00B23415">
        <w:rPr>
          <w:rStyle w:val="Strong"/>
          <w:rFonts w:cstheme="minorHAnsi"/>
          <w:color w:val="333333"/>
          <w:sz w:val="32"/>
          <w:szCs w:val="32"/>
        </w:rPr>
        <w:t>Freedom of Disease</w:t>
      </w:r>
      <w:r w:rsidR="00B23415" w:rsidRPr="00B23415">
        <w:rPr>
          <w:rStyle w:val="Strong"/>
          <w:rFonts w:cstheme="minorHAnsi"/>
          <w:color w:val="333333"/>
          <w:sz w:val="32"/>
          <w:szCs w:val="32"/>
        </w:rPr>
        <w:t xml:space="preserve">” </w:t>
      </w:r>
      <w:r w:rsidRPr="00B23415">
        <w:rPr>
          <w:rStyle w:val="Strong"/>
          <w:rFonts w:cstheme="minorHAnsi"/>
          <w:color w:val="333333"/>
          <w:sz w:val="32"/>
          <w:szCs w:val="32"/>
        </w:rPr>
        <w:t>Phase</w:t>
      </w:r>
    </w:p>
    <w:p w14:paraId="7B2053CB" w14:textId="470D8C31" w:rsidR="00897BE9" w:rsidRPr="007873AC" w:rsidRDefault="007873AC" w:rsidP="007873AC">
      <w:pPr>
        <w:spacing w:after="0" w:line="240" w:lineRule="auto"/>
        <w:rPr>
          <w:rFonts w:ascii="Calibri" w:hAnsi="Calibri" w:cs="Calibri"/>
          <w:color w:val="333333"/>
          <w:sz w:val="24"/>
          <w:szCs w:val="24"/>
        </w:rPr>
      </w:pPr>
      <w:r w:rsidRPr="007873AC">
        <w:rPr>
          <w:rFonts w:ascii="Calibri" w:hAnsi="Calibri" w:cs="Calibri"/>
          <w:color w:val="333333"/>
          <w:sz w:val="24"/>
          <w:szCs w:val="24"/>
        </w:rPr>
        <w:t>On October 22, t</w:t>
      </w:r>
      <w:r w:rsidR="00965977" w:rsidRPr="007873AC">
        <w:rPr>
          <w:rFonts w:ascii="Calibri" w:hAnsi="Calibri" w:cs="Calibri"/>
          <w:color w:val="333333"/>
          <w:sz w:val="24"/>
          <w:szCs w:val="24"/>
        </w:rPr>
        <w:t xml:space="preserve">he CDFA/USDA </w:t>
      </w:r>
      <w:proofErr w:type="spellStart"/>
      <w:r w:rsidR="00897BE9" w:rsidRPr="007873AC">
        <w:rPr>
          <w:rFonts w:ascii="Calibri" w:hAnsi="Calibri" w:cs="Calibri"/>
          <w:color w:val="333333"/>
          <w:sz w:val="24"/>
          <w:szCs w:val="24"/>
        </w:rPr>
        <w:t>v</w:t>
      </w:r>
      <w:r w:rsidR="00965977" w:rsidRPr="007873AC">
        <w:rPr>
          <w:rFonts w:ascii="Calibri" w:hAnsi="Calibri" w:cs="Calibri"/>
          <w:color w:val="333333"/>
          <w:sz w:val="24"/>
          <w:szCs w:val="24"/>
        </w:rPr>
        <w:t>ND</w:t>
      </w:r>
      <w:proofErr w:type="spellEnd"/>
      <w:r w:rsidR="00965977" w:rsidRPr="007873AC">
        <w:rPr>
          <w:rFonts w:ascii="Calibri" w:hAnsi="Calibri" w:cs="Calibri"/>
          <w:color w:val="333333"/>
          <w:sz w:val="24"/>
          <w:szCs w:val="24"/>
        </w:rPr>
        <w:t xml:space="preserve"> response team started the “Freedom of Disease” phase </w:t>
      </w:r>
      <w:r w:rsidR="00897BE9" w:rsidRPr="007873AC">
        <w:rPr>
          <w:rFonts w:ascii="Calibri" w:hAnsi="Calibri" w:cs="Calibri"/>
          <w:color w:val="333333"/>
          <w:sz w:val="24"/>
          <w:szCs w:val="24"/>
        </w:rPr>
        <w:t>of the disease response</w:t>
      </w:r>
      <w:r w:rsidR="00965977" w:rsidRPr="007873AC">
        <w:rPr>
          <w:rFonts w:ascii="Calibri" w:hAnsi="Calibri" w:cs="Calibri"/>
          <w:color w:val="333333"/>
          <w:sz w:val="24"/>
          <w:szCs w:val="24"/>
        </w:rPr>
        <w:t>.</w:t>
      </w:r>
      <w:r w:rsidR="00965977" w:rsidRPr="007873AC">
        <w:rPr>
          <w:rStyle w:val="Strong"/>
          <w:rFonts w:ascii="Calibri" w:hAnsi="Calibri" w:cs="Calibri"/>
          <w:color w:val="333333"/>
          <w:sz w:val="24"/>
          <w:szCs w:val="24"/>
        </w:rPr>
        <w:t xml:space="preserve"> </w:t>
      </w:r>
      <w:r w:rsidR="00897BE9" w:rsidRPr="007873AC">
        <w:rPr>
          <w:rStyle w:val="Strong"/>
          <w:rFonts w:ascii="Calibri" w:hAnsi="Calibri" w:cs="Calibri"/>
          <w:color w:val="333333"/>
          <w:sz w:val="24"/>
          <w:szCs w:val="24"/>
        </w:rPr>
        <w:t xml:space="preserve"> </w:t>
      </w:r>
      <w:proofErr w:type="gramStart"/>
      <w:r w:rsidR="00897BE9" w:rsidRPr="007873AC">
        <w:rPr>
          <w:rFonts w:ascii="Calibri" w:hAnsi="Calibri" w:cs="Calibri"/>
          <w:color w:val="333333"/>
          <w:sz w:val="24"/>
          <w:szCs w:val="24"/>
        </w:rPr>
        <w:t>A sufficient number of</w:t>
      </w:r>
      <w:proofErr w:type="gramEnd"/>
      <w:r w:rsidR="00897BE9" w:rsidRPr="007873AC">
        <w:rPr>
          <w:rFonts w:ascii="Calibri" w:hAnsi="Calibri" w:cs="Calibri"/>
          <w:color w:val="333333"/>
          <w:sz w:val="24"/>
          <w:szCs w:val="24"/>
        </w:rPr>
        <w:t xml:space="preserve"> negative </w:t>
      </w:r>
      <w:proofErr w:type="spellStart"/>
      <w:r w:rsidR="00897BE9" w:rsidRPr="007873AC">
        <w:rPr>
          <w:rFonts w:ascii="Calibri" w:hAnsi="Calibri" w:cs="Calibri"/>
          <w:color w:val="333333"/>
          <w:sz w:val="24"/>
          <w:szCs w:val="24"/>
        </w:rPr>
        <w:t>vND</w:t>
      </w:r>
      <w:proofErr w:type="spellEnd"/>
      <w:r w:rsidR="00897BE9" w:rsidRPr="007873AC">
        <w:rPr>
          <w:rFonts w:ascii="Calibri" w:hAnsi="Calibri" w:cs="Calibri"/>
          <w:color w:val="333333"/>
          <w:sz w:val="24"/>
          <w:szCs w:val="24"/>
        </w:rPr>
        <w:t xml:space="preserve"> tests from the surveillance area will help meet international standards to demonstrate freedom from </w:t>
      </w:r>
      <w:proofErr w:type="spellStart"/>
      <w:r w:rsidR="00897BE9" w:rsidRPr="007873AC">
        <w:rPr>
          <w:rFonts w:ascii="Calibri" w:hAnsi="Calibri" w:cs="Calibri"/>
          <w:color w:val="333333"/>
          <w:sz w:val="24"/>
          <w:szCs w:val="24"/>
        </w:rPr>
        <w:t>vND</w:t>
      </w:r>
      <w:proofErr w:type="spellEnd"/>
      <w:r w:rsidR="00897BE9" w:rsidRPr="007873AC">
        <w:rPr>
          <w:rFonts w:ascii="Calibri" w:hAnsi="Calibri" w:cs="Calibri"/>
          <w:color w:val="333333"/>
          <w:sz w:val="24"/>
          <w:szCs w:val="24"/>
        </w:rPr>
        <w:t xml:space="preserve"> and allow the regional quarantine to be lifted. This phase will take place over the next few months, bearing in mind that if any positives are found, it would potentially create a setback to this process. </w:t>
      </w:r>
    </w:p>
    <w:p w14:paraId="141CF4C0" w14:textId="77777777" w:rsidR="003741C8" w:rsidRDefault="003741C8" w:rsidP="00B23415">
      <w:pPr>
        <w:spacing w:after="0" w:line="240" w:lineRule="auto"/>
        <w:rPr>
          <w:rFonts w:ascii="Calibri" w:hAnsi="Calibri" w:cs="Calibri"/>
          <w:color w:val="333333"/>
          <w:sz w:val="24"/>
          <w:szCs w:val="24"/>
        </w:rPr>
      </w:pPr>
    </w:p>
    <w:p w14:paraId="0AB02209" w14:textId="22167908" w:rsidR="00B263ED" w:rsidRDefault="003741C8" w:rsidP="00B23415">
      <w:pPr>
        <w:spacing w:after="0" w:line="240" w:lineRule="auto"/>
        <w:rPr>
          <w:rFonts w:ascii="Arial" w:hAnsi="Arial" w:cs="Arial"/>
          <w:color w:val="333333"/>
          <w:sz w:val="18"/>
          <w:szCs w:val="18"/>
          <w:shd w:val="clear" w:color="auto" w:fill="F8F8F8"/>
        </w:rPr>
      </w:pPr>
      <w:r w:rsidRPr="00B263ED">
        <w:rPr>
          <w:rFonts w:ascii="Calibri" w:hAnsi="Calibri" w:cs="Calibri"/>
          <w:color w:val="333333"/>
          <w:sz w:val="24"/>
          <w:szCs w:val="24"/>
        </w:rPr>
        <w:t>Saving human and animal li</w:t>
      </w:r>
      <w:r w:rsidR="00B263ED" w:rsidRPr="00B263ED">
        <w:rPr>
          <w:rFonts w:ascii="Calibri" w:hAnsi="Calibri" w:cs="Calibri"/>
          <w:color w:val="333333"/>
          <w:sz w:val="24"/>
          <w:szCs w:val="24"/>
        </w:rPr>
        <w:t>ves</w:t>
      </w:r>
      <w:r w:rsidRPr="00B263ED">
        <w:rPr>
          <w:rFonts w:ascii="Calibri" w:hAnsi="Calibri" w:cs="Calibri"/>
          <w:color w:val="333333"/>
          <w:sz w:val="24"/>
          <w:szCs w:val="24"/>
        </w:rPr>
        <w:t xml:space="preserve"> in the face of </w:t>
      </w:r>
      <w:r w:rsidRPr="00B263ED">
        <w:rPr>
          <w:rFonts w:ascii="Calibri" w:hAnsi="Calibri" w:cs="Calibri"/>
          <w:color w:val="333333"/>
          <w:sz w:val="24"/>
          <w:szCs w:val="24"/>
        </w:rPr>
        <w:t xml:space="preserve">the massive fire outbreaks in California has resulted in </w:t>
      </w:r>
      <w:r w:rsidRPr="00B263ED">
        <w:rPr>
          <w:rFonts w:ascii="Calibri" w:hAnsi="Calibri" w:cs="Calibri"/>
          <w:sz w:val="24"/>
          <w:szCs w:val="24"/>
        </w:rPr>
        <w:t xml:space="preserve">mandatory evacuation orders </w:t>
      </w:r>
      <w:r w:rsidRPr="00B263ED">
        <w:rPr>
          <w:rFonts w:ascii="Calibri" w:hAnsi="Calibri" w:cs="Calibri"/>
          <w:sz w:val="24"/>
          <w:szCs w:val="24"/>
        </w:rPr>
        <w:t xml:space="preserve">that </w:t>
      </w:r>
      <w:r w:rsidRPr="00B263ED">
        <w:rPr>
          <w:rFonts w:ascii="Calibri" w:hAnsi="Calibri" w:cs="Calibri"/>
          <w:sz w:val="24"/>
          <w:szCs w:val="24"/>
        </w:rPr>
        <w:t xml:space="preserve">have priority over </w:t>
      </w:r>
      <w:proofErr w:type="spellStart"/>
      <w:r w:rsidR="00B263ED" w:rsidRPr="00B263ED">
        <w:rPr>
          <w:rFonts w:ascii="Calibri" w:hAnsi="Calibri" w:cs="Calibri"/>
          <w:sz w:val="24"/>
          <w:szCs w:val="24"/>
        </w:rPr>
        <w:t>v</w:t>
      </w:r>
      <w:r w:rsidRPr="00B263ED">
        <w:rPr>
          <w:rFonts w:ascii="Calibri" w:hAnsi="Calibri" w:cs="Calibri"/>
          <w:sz w:val="24"/>
          <w:szCs w:val="24"/>
        </w:rPr>
        <w:t>ND</w:t>
      </w:r>
      <w:proofErr w:type="spellEnd"/>
      <w:r w:rsidRPr="00B263ED">
        <w:rPr>
          <w:rFonts w:ascii="Calibri" w:hAnsi="Calibri" w:cs="Calibri"/>
          <w:sz w:val="24"/>
          <w:szCs w:val="24"/>
        </w:rPr>
        <w:t xml:space="preserve"> quarantine requirements prohibiting bird movement</w:t>
      </w:r>
      <w:r w:rsidRPr="00B263ED">
        <w:rPr>
          <w:rFonts w:ascii="Calibri" w:hAnsi="Calibri" w:cs="Calibri"/>
          <w:color w:val="333333"/>
          <w:sz w:val="24"/>
          <w:szCs w:val="24"/>
        </w:rPr>
        <w:t xml:space="preserve">. </w:t>
      </w:r>
      <w:r w:rsidR="00B263ED" w:rsidRPr="00B263ED">
        <w:rPr>
          <w:rFonts w:ascii="Calibri" w:hAnsi="Calibri" w:cs="Calibri"/>
          <w:color w:val="333333"/>
          <w:sz w:val="24"/>
          <w:szCs w:val="24"/>
        </w:rPr>
        <w:t xml:space="preserve">Attempts are being made to </w:t>
      </w:r>
      <w:r w:rsidRPr="00B263ED">
        <w:rPr>
          <w:rFonts w:ascii="Calibri" w:hAnsi="Calibri" w:cs="Calibri"/>
          <w:color w:val="333333"/>
          <w:sz w:val="24"/>
          <w:szCs w:val="24"/>
        </w:rPr>
        <w:t xml:space="preserve">minimize </w:t>
      </w:r>
      <w:r w:rsidR="00B263ED" w:rsidRPr="00B263ED">
        <w:rPr>
          <w:rFonts w:ascii="Calibri" w:hAnsi="Calibri" w:cs="Calibri"/>
          <w:color w:val="333333"/>
          <w:sz w:val="24"/>
          <w:szCs w:val="24"/>
        </w:rPr>
        <w:t xml:space="preserve">the </w:t>
      </w:r>
      <w:r w:rsidRPr="00B263ED">
        <w:rPr>
          <w:rFonts w:ascii="Calibri" w:hAnsi="Calibri" w:cs="Calibri"/>
          <w:color w:val="333333"/>
          <w:sz w:val="24"/>
          <w:szCs w:val="24"/>
        </w:rPr>
        <w:t>disease threat to other birds, in addition to the birds that are being moved.</w:t>
      </w:r>
      <w:r w:rsidR="00B263ED">
        <w:rPr>
          <w:rFonts w:ascii="Arial" w:hAnsi="Arial" w:cs="Arial"/>
          <w:color w:val="333333"/>
          <w:sz w:val="18"/>
          <w:szCs w:val="18"/>
          <w:shd w:val="clear" w:color="auto" w:fill="F8F8F8"/>
        </w:rPr>
        <w:t xml:space="preserve"> </w:t>
      </w:r>
    </w:p>
    <w:p w14:paraId="532DDF81" w14:textId="77777777" w:rsidR="00B263ED" w:rsidRDefault="00B263ED" w:rsidP="00B23415">
      <w:pPr>
        <w:spacing w:after="0" w:line="240" w:lineRule="auto"/>
        <w:rPr>
          <w:rFonts w:ascii="Arial" w:hAnsi="Arial" w:cs="Arial"/>
          <w:color w:val="333333"/>
          <w:sz w:val="18"/>
          <w:szCs w:val="18"/>
          <w:shd w:val="clear" w:color="auto" w:fill="F8F8F8"/>
        </w:rPr>
      </w:pPr>
    </w:p>
    <w:p w14:paraId="1603CE26" w14:textId="7C52AC7D" w:rsidR="00B23415" w:rsidRPr="00B23415" w:rsidRDefault="00965977" w:rsidP="00B23415">
      <w:pPr>
        <w:spacing w:after="0" w:line="240" w:lineRule="auto"/>
        <w:rPr>
          <w:rFonts w:ascii="Calibri" w:hAnsi="Calibri" w:cs="Calibri"/>
          <w:color w:val="333333"/>
          <w:sz w:val="24"/>
          <w:szCs w:val="24"/>
        </w:rPr>
      </w:pPr>
      <w:r w:rsidRPr="007873AC">
        <w:rPr>
          <w:rFonts w:ascii="Calibri" w:hAnsi="Calibri" w:cs="Calibri"/>
          <w:color w:val="333333"/>
          <w:sz w:val="24"/>
          <w:szCs w:val="24"/>
        </w:rPr>
        <w:t xml:space="preserve">There have been no new positive detections of VND since early September, but the </w:t>
      </w:r>
      <w:hyperlink r:id="rId5" w:tgtFrame="_blank" w:history="1">
        <w:r w:rsidRPr="007873AC">
          <w:rPr>
            <w:rFonts w:ascii="Calibri" w:hAnsi="Calibri" w:cs="Calibri"/>
            <w:color w:val="333333"/>
            <w:sz w:val="24"/>
            <w:szCs w:val="24"/>
          </w:rPr>
          <w:t>Regional Quarantine</w:t>
        </w:r>
      </w:hyperlink>
      <w:r w:rsidRPr="007873AC">
        <w:rPr>
          <w:rFonts w:ascii="Calibri" w:hAnsi="Calibri" w:cs="Calibri"/>
          <w:color w:val="333333"/>
          <w:sz w:val="24"/>
          <w:szCs w:val="24"/>
        </w:rPr>
        <w:t xml:space="preserve"> is still in place</w:t>
      </w:r>
      <w:r w:rsidR="00B23415">
        <w:rPr>
          <w:rFonts w:ascii="Calibri" w:hAnsi="Calibri" w:cs="Calibri"/>
          <w:color w:val="333333"/>
          <w:sz w:val="24"/>
          <w:szCs w:val="24"/>
        </w:rPr>
        <w:t>.</w:t>
      </w:r>
      <w:r w:rsidR="00B23415" w:rsidRPr="00B23415">
        <w:rPr>
          <w:rFonts w:ascii="Calibri" w:hAnsi="Calibri" w:cs="Calibri"/>
          <w:color w:val="333333"/>
          <w:sz w:val="24"/>
          <w:szCs w:val="24"/>
        </w:rPr>
        <w:t xml:space="preserve"> Since May 18, 2018, USDA has confirmed 451 premises in California and 2 premises in neighbouring states as infected with </w:t>
      </w:r>
      <w:proofErr w:type="spellStart"/>
      <w:r w:rsidR="00B23415" w:rsidRPr="00B23415">
        <w:rPr>
          <w:rFonts w:ascii="Calibri" w:hAnsi="Calibri" w:cs="Calibri"/>
          <w:color w:val="333333"/>
          <w:sz w:val="24"/>
          <w:szCs w:val="24"/>
        </w:rPr>
        <w:t>vND</w:t>
      </w:r>
      <w:proofErr w:type="spellEnd"/>
      <w:r w:rsidR="00B23415" w:rsidRPr="00B23415">
        <w:rPr>
          <w:rFonts w:ascii="Calibri" w:hAnsi="Calibri" w:cs="Calibri"/>
          <w:color w:val="333333"/>
          <w:sz w:val="24"/>
          <w:szCs w:val="24"/>
        </w:rPr>
        <w:t xml:space="preserve">. </w:t>
      </w:r>
    </w:p>
    <w:p w14:paraId="2E1F76AC" w14:textId="2964AB13" w:rsidR="00965977" w:rsidRPr="00B23415" w:rsidRDefault="00965977" w:rsidP="007873AC">
      <w:pPr>
        <w:spacing w:after="0" w:line="240" w:lineRule="auto"/>
      </w:pPr>
    </w:p>
    <w:p w14:paraId="51949256" w14:textId="77777777" w:rsidR="00B23415" w:rsidRDefault="007873AC" w:rsidP="00965977">
      <w:pPr>
        <w:spacing w:after="0"/>
        <w:rPr>
          <w:b/>
          <w:bCs/>
          <w:sz w:val="32"/>
          <w:szCs w:val="32"/>
          <w:lang w:val="en-US"/>
        </w:rPr>
      </w:pPr>
      <w:r w:rsidRPr="00B23415">
        <w:rPr>
          <w:b/>
          <w:bCs/>
          <w:sz w:val="32"/>
          <w:szCs w:val="32"/>
          <w:lang w:val="en-US"/>
        </w:rPr>
        <w:t>4</w:t>
      </w:r>
      <w:r w:rsidR="00965977" w:rsidRPr="00B23415">
        <w:rPr>
          <w:b/>
          <w:bCs/>
          <w:sz w:val="32"/>
          <w:szCs w:val="32"/>
          <w:lang w:val="en-US"/>
        </w:rPr>
        <w:t>. Mexico</w:t>
      </w:r>
    </w:p>
    <w:p w14:paraId="6817C8C0" w14:textId="7EB61161" w:rsidR="00965977" w:rsidRPr="00B23415" w:rsidRDefault="00965977" w:rsidP="00965977">
      <w:pPr>
        <w:spacing w:after="0"/>
        <w:rPr>
          <w:b/>
          <w:bCs/>
          <w:sz w:val="32"/>
          <w:szCs w:val="32"/>
          <w:lang w:val="en-US"/>
        </w:rPr>
      </w:pPr>
      <w:r w:rsidRPr="00B23415">
        <w:rPr>
          <w:b/>
          <w:bCs/>
          <w:sz w:val="32"/>
          <w:szCs w:val="32"/>
          <w:lang w:val="en-US"/>
        </w:rPr>
        <w:t>High Path A</w:t>
      </w:r>
      <w:r w:rsidR="002D752B">
        <w:rPr>
          <w:b/>
          <w:bCs/>
          <w:sz w:val="32"/>
          <w:szCs w:val="32"/>
          <w:lang w:val="en-US"/>
        </w:rPr>
        <w:t xml:space="preserve">vian Influenza </w:t>
      </w:r>
      <w:r w:rsidR="000302B3">
        <w:rPr>
          <w:b/>
          <w:bCs/>
          <w:sz w:val="32"/>
          <w:szCs w:val="32"/>
          <w:lang w:val="en-US"/>
        </w:rPr>
        <w:t>(</w:t>
      </w:r>
      <w:r w:rsidRPr="00B23415">
        <w:rPr>
          <w:b/>
          <w:bCs/>
          <w:sz w:val="32"/>
          <w:szCs w:val="32"/>
          <w:lang w:val="en-US"/>
        </w:rPr>
        <w:t>H7N3</w:t>
      </w:r>
      <w:r w:rsidR="000302B3">
        <w:rPr>
          <w:b/>
          <w:bCs/>
          <w:sz w:val="32"/>
          <w:szCs w:val="32"/>
          <w:lang w:val="en-US"/>
        </w:rPr>
        <w:t>) outbreak continues</w:t>
      </w:r>
      <w:bookmarkStart w:id="0" w:name="_GoBack"/>
      <w:bookmarkEnd w:id="0"/>
    </w:p>
    <w:p w14:paraId="1DE3FE4C" w14:textId="21E4292A" w:rsidR="00965977" w:rsidRPr="00B263ED" w:rsidRDefault="00FB2FAB">
      <w:pPr>
        <w:rPr>
          <w:rFonts w:cstheme="minorHAnsi"/>
          <w:color w:val="525B59"/>
          <w:sz w:val="24"/>
          <w:szCs w:val="24"/>
          <w:shd w:val="clear" w:color="auto" w:fill="FFFFFF"/>
        </w:rPr>
      </w:pPr>
      <w:r w:rsidRPr="002D752B">
        <w:rPr>
          <w:rFonts w:cstheme="minorHAnsi"/>
          <w:color w:val="525B59"/>
          <w:sz w:val="24"/>
          <w:szCs w:val="24"/>
          <w:shd w:val="clear" w:color="auto" w:fill="FFFFFF"/>
        </w:rPr>
        <w:t xml:space="preserve">Oct. 11 - A high mortality situation was reported in six backyard flocks in the State of Jalisco. H7N3 virus </w:t>
      </w:r>
      <w:r w:rsidR="002D752B" w:rsidRPr="002D752B">
        <w:rPr>
          <w:rFonts w:cstheme="minorHAnsi"/>
          <w:color w:val="525B59"/>
          <w:sz w:val="24"/>
          <w:szCs w:val="24"/>
          <w:shd w:val="clear" w:color="auto" w:fill="FFFFFF"/>
        </w:rPr>
        <w:t>has been</w:t>
      </w:r>
      <w:r w:rsidRPr="002D752B">
        <w:rPr>
          <w:rFonts w:cstheme="minorHAnsi"/>
          <w:color w:val="525B59"/>
          <w:sz w:val="24"/>
          <w:szCs w:val="24"/>
          <w:shd w:val="clear" w:color="auto" w:fill="FFFFFF"/>
        </w:rPr>
        <w:t xml:space="preserve"> </w:t>
      </w:r>
      <w:r w:rsidR="00B263ED">
        <w:rPr>
          <w:rFonts w:cstheme="minorHAnsi"/>
          <w:color w:val="525B59"/>
          <w:sz w:val="24"/>
          <w:szCs w:val="24"/>
          <w:shd w:val="clear" w:color="auto" w:fill="FFFFFF"/>
        </w:rPr>
        <w:t xml:space="preserve">again </w:t>
      </w:r>
      <w:r w:rsidRPr="002D752B">
        <w:rPr>
          <w:rFonts w:cstheme="minorHAnsi"/>
          <w:color w:val="525B59"/>
          <w:sz w:val="24"/>
          <w:szCs w:val="24"/>
          <w:shd w:val="clear" w:color="auto" w:fill="FFFFFF"/>
        </w:rPr>
        <w:t xml:space="preserve">isolated. The culling of all birds, and the disposal of carcasses, products and waste </w:t>
      </w:r>
      <w:r w:rsidR="00B263ED">
        <w:rPr>
          <w:rFonts w:cstheme="minorHAnsi"/>
          <w:color w:val="525B59"/>
          <w:sz w:val="24"/>
          <w:szCs w:val="24"/>
          <w:shd w:val="clear" w:color="auto" w:fill="FFFFFF"/>
        </w:rPr>
        <w:t xml:space="preserve">has </w:t>
      </w:r>
      <w:proofErr w:type="gramStart"/>
      <w:r w:rsidR="00B263ED">
        <w:rPr>
          <w:rFonts w:cstheme="minorHAnsi"/>
          <w:color w:val="525B59"/>
          <w:sz w:val="24"/>
          <w:szCs w:val="24"/>
          <w:shd w:val="clear" w:color="auto" w:fill="FFFFFF"/>
        </w:rPr>
        <w:t xml:space="preserve">been </w:t>
      </w:r>
      <w:r w:rsidRPr="002D752B">
        <w:rPr>
          <w:rFonts w:cstheme="minorHAnsi"/>
          <w:color w:val="525B59"/>
          <w:sz w:val="24"/>
          <w:szCs w:val="24"/>
          <w:shd w:val="clear" w:color="auto" w:fill="FFFFFF"/>
        </w:rPr>
        <w:t xml:space="preserve"> completed</w:t>
      </w:r>
      <w:proofErr w:type="gramEnd"/>
      <w:r w:rsidRPr="002D752B">
        <w:rPr>
          <w:rFonts w:cstheme="minorHAnsi"/>
          <w:color w:val="525B59"/>
          <w:sz w:val="24"/>
          <w:szCs w:val="24"/>
          <w:shd w:val="clear" w:color="auto" w:fill="FFFFFF"/>
        </w:rPr>
        <w:t xml:space="preserve">.  </w:t>
      </w:r>
      <w:r w:rsidR="00965977" w:rsidRPr="002D752B">
        <w:rPr>
          <w:rFonts w:cstheme="minorHAnsi"/>
          <w:color w:val="525B59"/>
          <w:sz w:val="24"/>
          <w:szCs w:val="24"/>
          <w:shd w:val="clear" w:color="auto" w:fill="FFFFFF"/>
        </w:rPr>
        <w:t xml:space="preserve">From March to </w:t>
      </w:r>
      <w:r w:rsidRPr="002D752B">
        <w:rPr>
          <w:rFonts w:cstheme="minorHAnsi"/>
          <w:color w:val="525B59"/>
          <w:sz w:val="24"/>
          <w:szCs w:val="24"/>
          <w:shd w:val="clear" w:color="auto" w:fill="FFFFFF"/>
        </w:rPr>
        <w:t>September</w:t>
      </w:r>
      <w:r w:rsidR="00965977" w:rsidRPr="002D752B">
        <w:rPr>
          <w:rFonts w:cstheme="minorHAnsi"/>
          <w:color w:val="525B59"/>
          <w:sz w:val="24"/>
          <w:szCs w:val="24"/>
          <w:shd w:val="clear" w:color="auto" w:fill="FFFFFF"/>
        </w:rPr>
        <w:t xml:space="preserve"> 2019 there have been </w:t>
      </w:r>
      <w:r w:rsidRPr="002D752B">
        <w:rPr>
          <w:rFonts w:cstheme="minorHAnsi"/>
          <w:color w:val="525B59"/>
          <w:sz w:val="24"/>
          <w:szCs w:val="24"/>
          <w:shd w:val="clear" w:color="auto" w:fill="FFFFFF"/>
        </w:rPr>
        <w:t>31</w:t>
      </w:r>
      <w:r w:rsidR="00965977" w:rsidRPr="002D752B">
        <w:rPr>
          <w:rFonts w:cstheme="minorHAnsi"/>
          <w:color w:val="525B59"/>
          <w:sz w:val="24"/>
          <w:szCs w:val="24"/>
          <w:shd w:val="clear" w:color="auto" w:fill="FFFFFF"/>
        </w:rPr>
        <w:t xml:space="preserve"> flocks infected in 11 different states: </w:t>
      </w:r>
      <w:r w:rsidRPr="002D752B">
        <w:rPr>
          <w:rFonts w:cstheme="minorHAnsi"/>
          <w:color w:val="525B59"/>
          <w:sz w:val="24"/>
          <w:szCs w:val="24"/>
          <w:shd w:val="clear" w:color="auto" w:fill="FFFFFF"/>
        </w:rPr>
        <w:t xml:space="preserve">23 </w:t>
      </w:r>
      <w:r w:rsidR="00965977" w:rsidRPr="002D752B">
        <w:rPr>
          <w:rFonts w:cstheme="minorHAnsi"/>
          <w:color w:val="525B59"/>
          <w:sz w:val="24"/>
          <w:szCs w:val="24"/>
          <w:shd w:val="clear" w:color="auto" w:fill="FFFFFF"/>
        </w:rPr>
        <w:t xml:space="preserve">in back yard flocks and 8 in large commercial flocks- layers, light breeders and meat birds. </w:t>
      </w:r>
    </w:p>
    <w:sectPr w:rsidR="00965977" w:rsidRPr="00B26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5EC3"/>
    <w:multiLevelType w:val="hybridMultilevel"/>
    <w:tmpl w:val="B822A77E"/>
    <w:lvl w:ilvl="0" w:tplc="42C620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6E3200"/>
    <w:multiLevelType w:val="hybridMultilevel"/>
    <w:tmpl w:val="6A302580"/>
    <w:lvl w:ilvl="0" w:tplc="31F049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77"/>
    <w:rsid w:val="000302B3"/>
    <w:rsid w:val="001A1561"/>
    <w:rsid w:val="002D752B"/>
    <w:rsid w:val="0034507D"/>
    <w:rsid w:val="003741C8"/>
    <w:rsid w:val="004C26D2"/>
    <w:rsid w:val="007873AC"/>
    <w:rsid w:val="00897BE9"/>
    <w:rsid w:val="00965977"/>
    <w:rsid w:val="00B23415"/>
    <w:rsid w:val="00B263ED"/>
    <w:rsid w:val="00D61880"/>
    <w:rsid w:val="00DA2E7B"/>
    <w:rsid w:val="00FB2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8FE3"/>
  <w15:chartTrackingRefBased/>
  <w15:docId w15:val="{B7C93CB0-E24D-48A3-A814-B928EB9D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9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65977"/>
    <w:rPr>
      <w:b/>
      <w:bCs/>
    </w:rPr>
  </w:style>
  <w:style w:type="character" w:styleId="Hyperlink">
    <w:name w:val="Hyperlink"/>
    <w:basedOn w:val="DefaultParagraphFont"/>
    <w:uiPriority w:val="99"/>
    <w:semiHidden/>
    <w:unhideWhenUsed/>
    <w:rsid w:val="00965977"/>
    <w:rPr>
      <w:color w:val="0000FF"/>
      <w:u w:val="single"/>
    </w:rPr>
  </w:style>
  <w:style w:type="paragraph" w:styleId="ListParagraph">
    <w:name w:val="List Paragraph"/>
    <w:basedOn w:val="Normal"/>
    <w:uiPriority w:val="34"/>
    <w:qFormat/>
    <w:rsid w:val="00897BE9"/>
    <w:pPr>
      <w:ind w:left="720"/>
      <w:contextualSpacing/>
    </w:pPr>
  </w:style>
  <w:style w:type="character" w:styleId="Emphasis">
    <w:name w:val="Emphasis"/>
    <w:basedOn w:val="DefaultParagraphFont"/>
    <w:uiPriority w:val="20"/>
    <w:qFormat/>
    <w:rsid w:val="00374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4962">
      <w:bodyDiv w:val="1"/>
      <w:marLeft w:val="0"/>
      <w:marRight w:val="0"/>
      <w:marTop w:val="0"/>
      <w:marBottom w:val="0"/>
      <w:divBdr>
        <w:top w:val="none" w:sz="0" w:space="0" w:color="auto"/>
        <w:left w:val="none" w:sz="0" w:space="0" w:color="auto"/>
        <w:bottom w:val="none" w:sz="0" w:space="0" w:color="auto"/>
        <w:right w:val="none" w:sz="0" w:space="0" w:color="auto"/>
      </w:divBdr>
    </w:div>
    <w:div w:id="14537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fa.ca.gov/ahfss/animal_health/pdfs/VND_RegionalQuarantine_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2019-10-31T00:55:00Z</dcterms:created>
  <dcterms:modified xsi:type="dcterms:W3CDTF">2019-10-31T00:55:00Z</dcterms:modified>
</cp:coreProperties>
</file>